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9AC" w:rsidRDefault="004509AC" w:rsidP="0081515F">
      <w:pPr>
        <w:pStyle w:val="Default"/>
        <w:jc w:val="right"/>
        <w:rPr>
          <w:rFonts w:ascii="Arial" w:hAnsi="Arial" w:cs="Arial"/>
          <w:b/>
          <w:color w:val="auto"/>
          <w:sz w:val="20"/>
          <w:szCs w:val="20"/>
        </w:rPr>
      </w:pPr>
    </w:p>
    <w:p w:rsidR="00A24102" w:rsidRDefault="00A24102" w:rsidP="004509AC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MODULO DA PRESENTARE</w:t>
      </w:r>
    </w:p>
    <w:p w:rsidR="0081515F" w:rsidRDefault="00A24102" w:rsidP="004509AC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AL SOGGETTO RICHIEDENTE DEL FONDO DI GARANZIA</w:t>
      </w:r>
    </w:p>
    <w:p w:rsidR="00A24102" w:rsidRPr="003202D8" w:rsidRDefault="00A24102" w:rsidP="004509AC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(BANCA, INTERMEDIARIO FINANZARIO, CONFIDI)</w:t>
      </w:r>
    </w:p>
    <w:p w:rsidR="004509AC" w:rsidRDefault="004509AC" w:rsidP="00A24102">
      <w:pPr>
        <w:pStyle w:val="Default"/>
        <w:jc w:val="both"/>
        <w:rPr>
          <w:rFonts w:ascii="Arial" w:hAnsi="Arial" w:cs="Arial"/>
          <w:b/>
          <w:bCs/>
          <w:iCs/>
          <w:sz w:val="20"/>
          <w:szCs w:val="20"/>
        </w:rPr>
      </w:pPr>
    </w:p>
    <w:p w:rsidR="004509AC" w:rsidRDefault="004509AC" w:rsidP="00A24102">
      <w:pPr>
        <w:pStyle w:val="Default"/>
        <w:jc w:val="both"/>
        <w:rPr>
          <w:rFonts w:ascii="Arial" w:hAnsi="Arial" w:cs="Arial"/>
          <w:b/>
          <w:bCs/>
          <w:iCs/>
          <w:sz w:val="20"/>
          <w:szCs w:val="20"/>
        </w:rPr>
      </w:pPr>
    </w:p>
    <w:p w:rsidR="0081515F" w:rsidRPr="006E06AE" w:rsidRDefault="0081515F" w:rsidP="00A24102">
      <w:pPr>
        <w:pStyle w:val="Default"/>
        <w:jc w:val="both"/>
        <w:rPr>
          <w:rFonts w:ascii="Arial" w:hAnsi="Arial" w:cs="Arial"/>
          <w:b/>
          <w:bCs/>
          <w:iCs/>
          <w:sz w:val="20"/>
          <w:szCs w:val="20"/>
        </w:rPr>
      </w:pPr>
      <w:r w:rsidRPr="006E06AE">
        <w:rPr>
          <w:rFonts w:ascii="Arial" w:hAnsi="Arial" w:cs="Arial"/>
          <w:b/>
          <w:bCs/>
          <w:iCs/>
          <w:sz w:val="20"/>
          <w:szCs w:val="20"/>
        </w:rPr>
        <w:t xml:space="preserve">Data: </w:t>
      </w:r>
      <w:r w:rsidRPr="006E06AE">
        <w:rPr>
          <w:rFonts w:ascii="Arial" w:hAnsi="Arial" w:cs="Arial"/>
          <w:b/>
          <w:bCs/>
          <w:iCs/>
          <w:noProof/>
          <w:sz w:val="20"/>
          <w:szCs w:val="20"/>
        </w:rPr>
        <w:drawing>
          <wp:inline distT="0" distB="0" distL="0" distR="0" wp14:anchorId="36B756E0" wp14:editId="328CA35F">
            <wp:extent cx="1336040" cy="135255"/>
            <wp:effectExtent l="0" t="0" r="0" b="0"/>
            <wp:docPr id="68" name="Immagin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15F" w:rsidRPr="006E06AE" w:rsidRDefault="0081515F" w:rsidP="0081515F">
      <w:pPr>
        <w:pStyle w:val="Default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81515F" w:rsidRDefault="0081515F" w:rsidP="0081515F">
      <w:pPr>
        <w:pStyle w:val="Default"/>
        <w:jc w:val="center"/>
        <w:rPr>
          <w:rFonts w:ascii="Arial" w:hAnsi="Arial" w:cs="Arial"/>
          <w:b/>
          <w:bCs/>
          <w:iCs/>
          <w:sz w:val="20"/>
          <w:szCs w:val="20"/>
        </w:rPr>
      </w:pPr>
    </w:p>
    <w:p w:rsidR="004509AC" w:rsidRDefault="004509AC" w:rsidP="0081515F">
      <w:pPr>
        <w:pStyle w:val="Default"/>
        <w:jc w:val="center"/>
        <w:rPr>
          <w:rFonts w:ascii="Arial" w:hAnsi="Arial" w:cs="Arial"/>
          <w:b/>
          <w:bCs/>
          <w:iCs/>
          <w:sz w:val="20"/>
          <w:szCs w:val="20"/>
        </w:rPr>
      </w:pPr>
    </w:p>
    <w:p w:rsidR="004509AC" w:rsidRDefault="004509AC" w:rsidP="0081515F">
      <w:pPr>
        <w:pStyle w:val="Default"/>
        <w:jc w:val="center"/>
        <w:rPr>
          <w:rFonts w:ascii="Arial" w:hAnsi="Arial" w:cs="Arial"/>
          <w:b/>
          <w:bCs/>
          <w:iCs/>
          <w:sz w:val="20"/>
          <w:szCs w:val="20"/>
        </w:rPr>
      </w:pPr>
    </w:p>
    <w:p w:rsidR="004509AC" w:rsidRDefault="004509AC" w:rsidP="0081515F">
      <w:pPr>
        <w:pStyle w:val="Default"/>
        <w:jc w:val="center"/>
        <w:rPr>
          <w:rFonts w:ascii="Arial" w:hAnsi="Arial" w:cs="Arial"/>
          <w:b/>
          <w:bCs/>
          <w:iCs/>
          <w:sz w:val="20"/>
          <w:szCs w:val="20"/>
        </w:rPr>
      </w:pPr>
    </w:p>
    <w:p w:rsidR="004509AC" w:rsidRPr="006E06AE" w:rsidRDefault="004509AC" w:rsidP="0081515F">
      <w:pPr>
        <w:pStyle w:val="Default"/>
        <w:jc w:val="center"/>
        <w:rPr>
          <w:rFonts w:ascii="Arial" w:hAnsi="Arial" w:cs="Arial"/>
          <w:b/>
          <w:bCs/>
          <w:iCs/>
          <w:sz w:val="20"/>
          <w:szCs w:val="20"/>
        </w:rPr>
      </w:pPr>
    </w:p>
    <w:p w:rsidR="0081515F" w:rsidRPr="00287076" w:rsidRDefault="0081515F" w:rsidP="0081515F">
      <w:pPr>
        <w:pStyle w:val="Default"/>
        <w:spacing w:line="360" w:lineRule="auto"/>
        <w:jc w:val="center"/>
        <w:rPr>
          <w:rFonts w:ascii="Arial" w:hAnsi="Arial" w:cs="Arial"/>
          <w:b/>
          <w:bCs/>
          <w:iCs/>
        </w:rPr>
      </w:pPr>
      <w:r w:rsidRPr="00287076">
        <w:rPr>
          <w:rFonts w:ascii="Arial" w:hAnsi="Arial" w:cs="Arial"/>
          <w:b/>
          <w:bCs/>
          <w:iCs/>
        </w:rPr>
        <w:t>FONDO DI GARANZIA A FAVORE DELLE PICCOLE E MEDIE IMPRESE - LEGGE 662/96</w:t>
      </w:r>
    </w:p>
    <w:p w:rsidR="0081515F" w:rsidRPr="00287076" w:rsidRDefault="0081515F" w:rsidP="0081515F">
      <w:pPr>
        <w:pStyle w:val="CM9"/>
        <w:spacing w:line="360" w:lineRule="auto"/>
        <w:jc w:val="center"/>
        <w:rPr>
          <w:rFonts w:ascii="Arial" w:hAnsi="Arial" w:cs="Arial"/>
        </w:rPr>
      </w:pPr>
      <w:r w:rsidRPr="00287076">
        <w:rPr>
          <w:rFonts w:ascii="Arial" w:hAnsi="Arial" w:cs="Arial"/>
          <w:b/>
          <w:bCs/>
          <w:iCs/>
        </w:rPr>
        <w:t>RICHIESTA DI AGEVOLAZIONE AI SENSI DELL’ARTT. 46 e 47 DPR 28 dicembre 2000, N. 445</w:t>
      </w:r>
      <w:r w:rsidRPr="00287076">
        <w:rPr>
          <w:u w:val="single"/>
        </w:rPr>
        <w:br/>
      </w:r>
      <w:r w:rsidRPr="00287076">
        <w:rPr>
          <w:rFonts w:ascii="Arial" w:hAnsi="Arial" w:cs="Arial"/>
        </w:rPr>
        <w:t xml:space="preserve">(da tenere agli atti presso il soggetto richiedente) </w:t>
      </w:r>
    </w:p>
    <w:p w:rsidR="00287076" w:rsidRDefault="00287076" w:rsidP="00820692">
      <w:pPr>
        <w:pStyle w:val="Default"/>
        <w:spacing w:after="360"/>
        <w:jc w:val="both"/>
        <w:rPr>
          <w:rFonts w:ascii="Arial" w:hAnsi="Arial" w:cs="Arial"/>
          <w:b/>
          <w:bCs/>
          <w:sz w:val="20"/>
          <w:szCs w:val="20"/>
        </w:rPr>
      </w:pPr>
    </w:p>
    <w:p w:rsidR="00EE2D42" w:rsidRPr="00820692" w:rsidRDefault="00EE2D42" w:rsidP="00287076">
      <w:pPr>
        <w:pStyle w:val="Default"/>
        <w:spacing w:after="360"/>
        <w:jc w:val="center"/>
        <w:rPr>
          <w:rFonts w:ascii="Arial" w:hAnsi="Arial" w:cs="Arial"/>
          <w:b/>
          <w:bCs/>
          <w:sz w:val="20"/>
          <w:szCs w:val="20"/>
        </w:rPr>
      </w:pPr>
      <w:r w:rsidRPr="00820692">
        <w:rPr>
          <w:rFonts w:ascii="Arial" w:hAnsi="Arial" w:cs="Arial"/>
          <w:b/>
          <w:bCs/>
          <w:sz w:val="20"/>
          <w:szCs w:val="20"/>
        </w:rPr>
        <w:t xml:space="preserve">N.B. Il presente modulo potrà essere trasmesso anche mediante indirizzo di posta elettronica non certificata, accompagnato da copia di un documento di riconoscimento in corso di validità del </w:t>
      </w:r>
      <w:r w:rsidR="00820692" w:rsidRPr="00820692">
        <w:rPr>
          <w:rFonts w:ascii="Arial" w:hAnsi="Arial" w:cs="Arial"/>
          <w:b/>
          <w:bCs/>
          <w:sz w:val="20"/>
          <w:szCs w:val="20"/>
        </w:rPr>
        <w:t>sottoscrittore</w:t>
      </w:r>
    </w:p>
    <w:p w:rsidR="004509AC" w:rsidRDefault="004509AC" w:rsidP="0081515F">
      <w:pPr>
        <w:pStyle w:val="Default"/>
        <w:spacing w:before="120" w:line="360" w:lineRule="auto"/>
        <w:jc w:val="both"/>
        <w:rPr>
          <w:rFonts w:ascii="Arial" w:hAnsi="Arial" w:cs="Arial"/>
          <w:sz w:val="20"/>
          <w:szCs w:val="20"/>
        </w:rPr>
      </w:pPr>
    </w:p>
    <w:p w:rsidR="00287076" w:rsidRDefault="00287076" w:rsidP="0081515F">
      <w:pPr>
        <w:pStyle w:val="Default"/>
        <w:spacing w:before="120" w:line="360" w:lineRule="auto"/>
        <w:jc w:val="both"/>
        <w:rPr>
          <w:rFonts w:ascii="Arial" w:hAnsi="Arial" w:cs="Arial"/>
          <w:sz w:val="20"/>
          <w:szCs w:val="20"/>
        </w:rPr>
      </w:pPr>
    </w:p>
    <w:p w:rsidR="002D28ED" w:rsidRPr="00287076" w:rsidRDefault="0081515F" w:rsidP="0081515F">
      <w:pPr>
        <w:pStyle w:val="Default"/>
        <w:spacing w:before="120" w:line="360" w:lineRule="auto"/>
        <w:jc w:val="both"/>
        <w:rPr>
          <w:rFonts w:ascii="Arial" w:hAnsi="Arial" w:cs="Arial"/>
        </w:rPr>
      </w:pPr>
      <w:r w:rsidRPr="00287076">
        <w:rPr>
          <w:rFonts w:ascii="Arial" w:hAnsi="Arial" w:cs="Arial"/>
        </w:rPr>
        <w:t xml:space="preserve">Ai sensi degli artt. 46 e 47 del D.P.R. n. 445/2000, il sottoscritto </w:t>
      </w:r>
      <w:r w:rsidRPr="00287076">
        <w:rPr>
          <w:rFonts w:ascii="Arial" w:hAnsi="Arial" w:cs="Arial"/>
          <w:iCs/>
        </w:rPr>
        <w:t>(cognome e nome)</w:t>
      </w:r>
      <w:r w:rsidRPr="00287076">
        <w:rPr>
          <w:rFonts w:ascii="Arial" w:hAnsi="Arial" w:cs="Arial"/>
          <w:i/>
          <w:iCs/>
        </w:rPr>
        <w:t xml:space="preserve"> ……………………………………….</w:t>
      </w:r>
      <w:r w:rsidRPr="00287076">
        <w:rPr>
          <w:rFonts w:ascii="Arial" w:hAnsi="Arial" w:cs="Arial"/>
        </w:rPr>
        <w:t>……………………….……………</w:t>
      </w:r>
      <w:r w:rsidR="00287076">
        <w:rPr>
          <w:rFonts w:ascii="Arial" w:hAnsi="Arial" w:cs="Arial"/>
        </w:rPr>
        <w:t>…………………………………..</w:t>
      </w:r>
      <w:r w:rsidRPr="00287076">
        <w:rPr>
          <w:rFonts w:ascii="Arial" w:hAnsi="Arial" w:cs="Arial"/>
        </w:rPr>
        <w:t xml:space="preserve"> nato a ………………………….………….………….. il </w:t>
      </w:r>
      <w:r w:rsidRPr="00287076">
        <w:rPr>
          <w:rFonts w:ascii="Arial" w:hAnsi="Arial" w:cs="Arial"/>
          <w:b/>
          <w:bCs/>
          <w:iCs/>
          <w:noProof/>
        </w:rPr>
        <w:drawing>
          <wp:inline distT="0" distB="0" distL="0" distR="0" wp14:anchorId="032916D2" wp14:editId="5A5D18E8">
            <wp:extent cx="1336040" cy="135255"/>
            <wp:effectExtent l="0" t="0" r="0" b="0"/>
            <wp:docPr id="67" name="Immagin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8ED" w:rsidRPr="00287076" w:rsidRDefault="002D28ED" w:rsidP="002D28ED">
      <w:pPr>
        <w:pStyle w:val="Default"/>
        <w:numPr>
          <w:ilvl w:val="0"/>
          <w:numId w:val="32"/>
        </w:numPr>
        <w:spacing w:before="120" w:line="360" w:lineRule="auto"/>
        <w:jc w:val="both"/>
        <w:rPr>
          <w:rFonts w:ascii="Arial" w:hAnsi="Arial" w:cs="Arial"/>
        </w:rPr>
      </w:pPr>
      <w:r w:rsidRPr="00287076">
        <w:rPr>
          <w:rFonts w:ascii="Arial" w:hAnsi="Arial" w:cs="Arial"/>
        </w:rPr>
        <w:t xml:space="preserve">In </w:t>
      </w:r>
      <w:r w:rsidR="0081515F" w:rsidRPr="00287076">
        <w:rPr>
          <w:rFonts w:ascii="Arial" w:hAnsi="Arial" w:cs="Arial"/>
        </w:rPr>
        <w:t xml:space="preserve">qualità di legale rappresentante dell’impresa </w:t>
      </w:r>
      <w:r w:rsidR="0081515F" w:rsidRPr="00287076">
        <w:rPr>
          <w:rFonts w:ascii="Arial" w:hAnsi="Arial" w:cs="Arial"/>
          <w:i/>
          <w:iCs/>
        </w:rPr>
        <w:t>(denominazione e ragione sociale)………………………………</w:t>
      </w:r>
      <w:r w:rsidR="0081515F" w:rsidRPr="00287076">
        <w:rPr>
          <w:rFonts w:ascii="Arial" w:hAnsi="Arial" w:cs="Arial"/>
        </w:rPr>
        <w:t>………………</w:t>
      </w:r>
      <w:r w:rsidR="006C2BF9" w:rsidRPr="00287076">
        <w:rPr>
          <w:rFonts w:ascii="Arial" w:hAnsi="Arial" w:cs="Arial"/>
        </w:rPr>
        <w:t>iscritta al Registro delle imprese</w:t>
      </w:r>
      <w:r w:rsidR="0081515F" w:rsidRPr="00287076">
        <w:rPr>
          <w:rFonts w:ascii="Arial" w:hAnsi="Arial" w:cs="Arial"/>
        </w:rPr>
        <w:t xml:space="preserve"> con codice fiscale …………….…………………</w:t>
      </w:r>
      <w:r w:rsidRPr="00287076">
        <w:rPr>
          <w:rFonts w:ascii="Arial" w:hAnsi="Arial" w:cs="Arial"/>
        </w:rPr>
        <w:t xml:space="preserve">, costituita in data </w:t>
      </w:r>
      <w:r w:rsidR="0081515F" w:rsidRPr="00287076">
        <w:rPr>
          <w:rFonts w:ascii="Arial" w:hAnsi="Arial" w:cs="Arial"/>
        </w:rPr>
        <w:t xml:space="preserve"> </w:t>
      </w:r>
      <w:r w:rsidRPr="00287076">
        <w:rPr>
          <w:rFonts w:ascii="Arial" w:hAnsi="Arial" w:cs="Arial"/>
          <w:b/>
          <w:bCs/>
          <w:iCs/>
          <w:noProof/>
        </w:rPr>
        <w:drawing>
          <wp:inline distT="0" distB="0" distL="0" distR="0" wp14:anchorId="409152FA" wp14:editId="2229115F">
            <wp:extent cx="1336040" cy="135255"/>
            <wp:effectExtent l="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515F" w:rsidRPr="00287076">
        <w:rPr>
          <w:rFonts w:ascii="Arial" w:hAnsi="Arial" w:cs="Arial"/>
        </w:rPr>
        <w:t xml:space="preserve"> e </w:t>
      </w:r>
      <w:r w:rsidRPr="00287076">
        <w:rPr>
          <w:rFonts w:ascii="Arial" w:hAnsi="Arial" w:cs="Arial"/>
        </w:rPr>
        <w:t xml:space="preserve">con </w:t>
      </w:r>
      <w:r w:rsidR="0081515F" w:rsidRPr="00287076">
        <w:rPr>
          <w:rFonts w:ascii="Arial" w:hAnsi="Arial" w:cs="Arial"/>
        </w:rPr>
        <w:t>sede</w:t>
      </w:r>
      <w:r w:rsidRPr="00287076">
        <w:rPr>
          <w:rFonts w:ascii="Arial" w:hAnsi="Arial" w:cs="Arial"/>
        </w:rPr>
        <w:t xml:space="preserve"> legale</w:t>
      </w:r>
      <w:r w:rsidR="0081515F" w:rsidRPr="00287076">
        <w:rPr>
          <w:rFonts w:ascii="Arial" w:hAnsi="Arial" w:cs="Arial"/>
        </w:rPr>
        <w:t xml:space="preserve"> in ………………………………</w:t>
      </w:r>
      <w:r w:rsidR="004509AC" w:rsidRPr="00287076">
        <w:rPr>
          <w:rFonts w:ascii="Arial" w:hAnsi="Arial" w:cs="Arial"/>
        </w:rPr>
        <w:t>………………………………………...</w:t>
      </w:r>
      <w:r w:rsidR="0081515F" w:rsidRPr="00287076">
        <w:rPr>
          <w:rFonts w:ascii="Arial" w:hAnsi="Arial" w:cs="Arial"/>
        </w:rPr>
        <w:t xml:space="preserve"> </w:t>
      </w:r>
    </w:p>
    <w:p w:rsidR="002D28ED" w:rsidRPr="00287076" w:rsidRDefault="002D28ED" w:rsidP="002D28ED">
      <w:pPr>
        <w:pStyle w:val="Default"/>
        <w:numPr>
          <w:ilvl w:val="0"/>
          <w:numId w:val="32"/>
        </w:numPr>
        <w:spacing w:before="120" w:line="360" w:lineRule="auto"/>
        <w:jc w:val="both"/>
        <w:rPr>
          <w:rFonts w:ascii="Arial" w:hAnsi="Arial" w:cs="Arial"/>
        </w:rPr>
      </w:pPr>
      <w:r w:rsidRPr="00287076">
        <w:rPr>
          <w:rFonts w:ascii="Arial" w:hAnsi="Arial" w:cs="Arial"/>
        </w:rPr>
        <w:t xml:space="preserve">In qualità di persona fisica esercente attività d’impresa, arti o professioni con </w:t>
      </w:r>
      <w:proofErr w:type="spellStart"/>
      <w:r w:rsidRPr="00287076">
        <w:rPr>
          <w:rFonts w:ascii="Arial" w:hAnsi="Arial" w:cs="Arial"/>
        </w:rPr>
        <w:t>P.Iva</w:t>
      </w:r>
      <w:proofErr w:type="spellEnd"/>
      <w:r w:rsidRPr="00287076">
        <w:rPr>
          <w:rFonts w:ascii="Arial" w:hAnsi="Arial" w:cs="Arial"/>
        </w:rPr>
        <w:t xml:space="preserve"> </w:t>
      </w:r>
      <w:r w:rsidR="006C2BF9" w:rsidRPr="00287076">
        <w:rPr>
          <w:rFonts w:ascii="Arial" w:hAnsi="Arial" w:cs="Arial"/>
        </w:rPr>
        <w:t>n.</w:t>
      </w:r>
      <w:r w:rsidRPr="00287076">
        <w:rPr>
          <w:rFonts w:ascii="Arial" w:hAnsi="Arial" w:cs="Arial"/>
        </w:rPr>
        <w:t>……</w:t>
      </w:r>
      <w:r w:rsidR="006C2BF9" w:rsidRPr="00287076">
        <w:rPr>
          <w:rFonts w:ascii="Arial" w:hAnsi="Arial" w:cs="Arial"/>
        </w:rPr>
        <w:t>…</w:t>
      </w:r>
      <w:r w:rsidRPr="00287076">
        <w:rPr>
          <w:rFonts w:ascii="Arial" w:hAnsi="Arial" w:cs="Arial"/>
        </w:rPr>
        <w:t>…</w:t>
      </w:r>
      <w:r w:rsidR="006C2BF9" w:rsidRPr="00287076">
        <w:rPr>
          <w:rFonts w:ascii="Arial" w:hAnsi="Arial" w:cs="Arial"/>
        </w:rPr>
        <w:t xml:space="preserve">…iscritta in data </w:t>
      </w:r>
      <w:r w:rsidR="006C2BF9" w:rsidRPr="00287076">
        <w:rPr>
          <w:rFonts w:ascii="Arial" w:hAnsi="Arial" w:cs="Arial"/>
          <w:b/>
          <w:bCs/>
          <w:iCs/>
          <w:noProof/>
        </w:rPr>
        <w:drawing>
          <wp:inline distT="0" distB="0" distL="0" distR="0" wp14:anchorId="1C8C271B" wp14:editId="47C4F61F">
            <wp:extent cx="1336040" cy="135255"/>
            <wp:effectExtent l="0" t="0" r="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2BF9" w:rsidRPr="00287076">
        <w:rPr>
          <w:rFonts w:ascii="Arial" w:hAnsi="Arial" w:cs="Arial"/>
        </w:rPr>
        <w:t xml:space="preserve"> e </w:t>
      </w:r>
      <w:r w:rsidR="009E64D0" w:rsidRPr="00287076">
        <w:rPr>
          <w:rFonts w:ascii="Arial" w:hAnsi="Arial" w:cs="Arial"/>
        </w:rPr>
        <w:t xml:space="preserve">residente </w:t>
      </w:r>
      <w:r w:rsidRPr="00287076">
        <w:rPr>
          <w:rFonts w:ascii="Arial" w:hAnsi="Arial" w:cs="Arial"/>
        </w:rPr>
        <w:t>in …………………………</w:t>
      </w:r>
      <w:r w:rsidR="006C2BF9" w:rsidRPr="00287076">
        <w:rPr>
          <w:rFonts w:ascii="Arial" w:hAnsi="Arial" w:cs="Arial"/>
        </w:rPr>
        <w:t>..</w:t>
      </w:r>
    </w:p>
    <w:p w:rsidR="00287076" w:rsidRPr="00287076" w:rsidRDefault="00287076" w:rsidP="00B42DE9">
      <w:pPr>
        <w:pStyle w:val="Default"/>
        <w:spacing w:before="120" w:line="360" w:lineRule="auto"/>
        <w:jc w:val="both"/>
        <w:rPr>
          <w:rFonts w:ascii="Arial" w:hAnsi="Arial" w:cs="Arial"/>
        </w:rPr>
      </w:pPr>
    </w:p>
    <w:p w:rsidR="00287076" w:rsidRPr="00287076" w:rsidRDefault="00287076" w:rsidP="00B42DE9">
      <w:pPr>
        <w:pStyle w:val="Default"/>
        <w:spacing w:before="120" w:line="360" w:lineRule="auto"/>
        <w:jc w:val="both"/>
        <w:rPr>
          <w:rFonts w:ascii="Arial" w:hAnsi="Arial" w:cs="Arial"/>
        </w:rPr>
      </w:pPr>
    </w:p>
    <w:p w:rsidR="00B42DE9" w:rsidRDefault="00B42DE9" w:rsidP="00B42DE9">
      <w:pPr>
        <w:pStyle w:val="Default"/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6E06AE">
        <w:rPr>
          <w:rFonts w:ascii="Arial" w:hAnsi="Arial" w:cs="Arial"/>
          <w:sz w:val="20"/>
          <w:szCs w:val="20"/>
        </w:rPr>
        <w:t>consapevole delle responsabilità anche penali derivanti dal rilascio di dichiarazioni mendaci e della conseguente decadenza dai benefici concessi sulla base di una dichiarazione non veritiera ai sensi degli articoli 75 e 76 del DPR 28 dicembre 2000, n. 445, richiede l’agevolazione sotto forma di garanzia prevista dalle leggi 662/96 (art. 2, comma 100, lettera a) e 266/97 (art. 15), qualificabile come aiuto di Stato ai sensi dell’art. 87 del Trattato dell’Unione Europea e, allo scopo di fruire della medesima,</w:t>
      </w:r>
    </w:p>
    <w:tbl>
      <w:tblPr>
        <w:tblW w:w="1019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9"/>
      </w:tblGrid>
      <w:tr w:rsidR="0081515F" w:rsidRPr="006E06AE" w:rsidTr="00820692">
        <w:trPr>
          <w:trHeight w:val="14073"/>
        </w:trPr>
        <w:tc>
          <w:tcPr>
            <w:tcW w:w="11057" w:type="dxa"/>
            <w:shd w:val="clear" w:color="auto" w:fill="auto"/>
          </w:tcPr>
          <w:p w:rsidR="0081515F" w:rsidRPr="00444CAA" w:rsidRDefault="0081515F" w:rsidP="00CC4BEA">
            <w:pPr>
              <w:pStyle w:val="Default"/>
              <w:spacing w:before="120" w:line="360" w:lineRule="auto"/>
              <w:jc w:val="righ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444CAA">
              <w:rPr>
                <w:rFonts w:ascii="Arial" w:hAnsi="Arial" w:cs="Arial"/>
                <w:b/>
                <w:sz w:val="20"/>
                <w:szCs w:val="20"/>
                <w:u w:val="single"/>
              </w:rPr>
              <w:lastRenderedPageBreak/>
              <w:t>scheda 1 (1/</w:t>
            </w:r>
            <w:r w:rsidR="00C719AA" w:rsidRPr="00444CAA">
              <w:rPr>
                <w:rFonts w:ascii="Arial" w:hAnsi="Arial" w:cs="Arial"/>
                <w:b/>
                <w:sz w:val="20"/>
                <w:szCs w:val="20"/>
                <w:u w:val="single"/>
              </w:rPr>
              <w:t>3</w:t>
            </w:r>
            <w:r w:rsidRPr="00444CAA">
              <w:rPr>
                <w:rFonts w:ascii="Arial" w:hAnsi="Arial" w:cs="Arial"/>
                <w:b/>
                <w:sz w:val="20"/>
                <w:szCs w:val="20"/>
                <w:u w:val="single"/>
              </w:rPr>
              <w:t>)</w:t>
            </w:r>
          </w:p>
          <w:p w:rsidR="0081515F" w:rsidRPr="00444CAA" w:rsidRDefault="0081515F" w:rsidP="00AD75E6">
            <w:pPr>
              <w:pStyle w:val="Default"/>
              <w:spacing w:before="12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4CAA">
              <w:rPr>
                <w:rFonts w:ascii="Arial" w:hAnsi="Arial" w:cs="Arial"/>
                <w:b/>
                <w:sz w:val="20"/>
                <w:szCs w:val="20"/>
              </w:rPr>
              <w:t>DICHIARA</w:t>
            </w:r>
          </w:p>
          <w:p w:rsidR="009008FF" w:rsidRDefault="0081515F" w:rsidP="00AD75E6">
            <w:pPr>
              <w:pStyle w:val="CM2"/>
              <w:numPr>
                <w:ilvl w:val="0"/>
                <w:numId w:val="1"/>
              </w:numPr>
              <w:tabs>
                <w:tab w:val="num" w:pos="330"/>
              </w:tabs>
              <w:spacing w:before="120" w:line="360" w:lineRule="auto"/>
              <w:ind w:left="329" w:hanging="32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4C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008FF" w:rsidRPr="009008FF">
              <w:rPr>
                <w:rFonts w:ascii="Arial" w:hAnsi="Arial" w:cs="Arial"/>
                <w:sz w:val="20"/>
                <w:szCs w:val="20"/>
              </w:rPr>
              <w:t xml:space="preserve">che </w:t>
            </w:r>
            <w:r w:rsidR="009008FF">
              <w:rPr>
                <w:rFonts w:ascii="Arial" w:hAnsi="Arial" w:cs="Arial"/>
                <w:sz w:val="20"/>
                <w:szCs w:val="20"/>
              </w:rPr>
              <w:t>il soggetto beneficiario finale</w:t>
            </w:r>
            <w:r w:rsidR="009008FF" w:rsidRPr="009008FF">
              <w:rPr>
                <w:rFonts w:ascii="Arial" w:hAnsi="Arial" w:cs="Arial"/>
                <w:sz w:val="20"/>
                <w:szCs w:val="20"/>
              </w:rPr>
              <w:t xml:space="preserve"> richiede l’ammissione </w:t>
            </w:r>
            <w:r w:rsidR="009008FF">
              <w:rPr>
                <w:rFonts w:ascii="Arial" w:hAnsi="Arial" w:cs="Arial"/>
                <w:sz w:val="20"/>
                <w:szCs w:val="20"/>
              </w:rPr>
              <w:t>all’intervento del Fondo di garanzia</w:t>
            </w:r>
            <w:r w:rsidR="00543FBE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81515F" w:rsidRPr="00444CAA" w:rsidRDefault="00D573D7" w:rsidP="00AD75E6">
            <w:pPr>
              <w:pStyle w:val="CM2"/>
              <w:numPr>
                <w:ilvl w:val="0"/>
                <w:numId w:val="1"/>
              </w:numPr>
              <w:tabs>
                <w:tab w:val="num" w:pos="330"/>
              </w:tabs>
              <w:spacing w:before="120" w:line="360" w:lineRule="auto"/>
              <w:ind w:left="329" w:hanging="32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4CAA">
              <w:rPr>
                <w:rFonts w:ascii="Arial" w:hAnsi="Arial" w:cs="Arial"/>
                <w:sz w:val="20"/>
                <w:szCs w:val="20"/>
              </w:rPr>
              <w:t xml:space="preserve">che il soggetto beneficiario finale, </w:t>
            </w:r>
            <w:r w:rsidR="0081515F" w:rsidRPr="00444CAA">
              <w:rPr>
                <w:rFonts w:ascii="Arial" w:hAnsi="Arial" w:cs="Arial"/>
                <w:sz w:val="20"/>
                <w:szCs w:val="20"/>
              </w:rPr>
              <w:t xml:space="preserve">sulla base dei dati riportati nella scheda </w:t>
            </w:r>
            <w:r w:rsidR="00B42DE9" w:rsidRPr="00444CAA">
              <w:rPr>
                <w:rFonts w:ascii="Arial" w:hAnsi="Arial" w:cs="Arial"/>
                <w:sz w:val="20"/>
                <w:szCs w:val="20"/>
              </w:rPr>
              <w:t>2</w:t>
            </w:r>
            <w:r w:rsidR="0081515F" w:rsidRPr="00444CA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E2D42" w:rsidRPr="00444CAA">
              <w:rPr>
                <w:rFonts w:ascii="Arial" w:hAnsi="Arial" w:cs="Arial"/>
                <w:sz w:val="20"/>
                <w:szCs w:val="20"/>
              </w:rPr>
              <w:t>rispetta</w:t>
            </w:r>
            <w:r w:rsidR="0081515F" w:rsidRPr="00444CAA">
              <w:rPr>
                <w:rFonts w:ascii="Arial" w:hAnsi="Arial" w:cs="Arial"/>
                <w:sz w:val="20"/>
                <w:szCs w:val="20"/>
              </w:rPr>
              <w:t xml:space="preserve"> i parametri dimensionali previsti dalla Raccomandazione della Commissione Europea 2003/361/CE del 06/05/2003 pubblicata sulla G.U.U.E. n. L124 del 20/05/2003, nonché dal decreto del Ministero delle Attività Produttive del 18.4.2005 (consultabile sul sito </w:t>
            </w:r>
            <w:hyperlink r:id="rId10" w:history="1">
              <w:r w:rsidR="00950542" w:rsidRPr="00444CAA">
                <w:rPr>
                  <w:rStyle w:val="Collegamentoipertestuale"/>
                  <w:rFonts w:ascii="Arial" w:hAnsi="Arial" w:cs="Arial"/>
                  <w:sz w:val="20"/>
                  <w:szCs w:val="20"/>
                </w:rPr>
                <w:t>www.fondidigaranzia.it</w:t>
              </w:r>
            </w:hyperlink>
            <w:r w:rsidR="0081515F" w:rsidRPr="00444CAA">
              <w:rPr>
                <w:rFonts w:ascii="Arial" w:hAnsi="Arial" w:cs="Arial"/>
                <w:sz w:val="20"/>
                <w:szCs w:val="20"/>
              </w:rPr>
              <w:t>)</w:t>
            </w:r>
            <w:r w:rsidR="00AD4076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="00AD4076" w:rsidRPr="00AD407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(N.B. La presente </w:t>
            </w:r>
            <w:r w:rsidR="00AD4076">
              <w:rPr>
                <w:rFonts w:ascii="Arial" w:hAnsi="Arial" w:cs="Arial"/>
                <w:b/>
                <w:bCs/>
                <w:sz w:val="20"/>
                <w:szCs w:val="20"/>
              </w:rPr>
              <w:t>dichiarazione è valida</w:t>
            </w:r>
            <w:r w:rsidR="00AD4076" w:rsidRPr="00AD407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solo </w:t>
            </w:r>
            <w:r w:rsidR="00AD4076">
              <w:rPr>
                <w:rFonts w:ascii="Arial" w:hAnsi="Arial" w:cs="Arial"/>
                <w:b/>
                <w:bCs/>
                <w:sz w:val="20"/>
                <w:szCs w:val="20"/>
              </w:rPr>
              <w:t>per i s</w:t>
            </w:r>
            <w:r w:rsidR="00AD4076" w:rsidRPr="00AD4076">
              <w:rPr>
                <w:rFonts w:ascii="Arial" w:hAnsi="Arial" w:cs="Arial"/>
                <w:b/>
                <w:bCs/>
                <w:sz w:val="20"/>
                <w:szCs w:val="20"/>
              </w:rPr>
              <w:t>oggett</w:t>
            </w:r>
            <w:r w:rsidR="00AD4076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="00AD4076" w:rsidRPr="00AD407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beneficiari “Impresa”)</w:t>
            </w:r>
          </w:p>
          <w:p w:rsidR="0081515F" w:rsidRPr="00444CAA" w:rsidRDefault="0081515F" w:rsidP="00AD75E6">
            <w:pPr>
              <w:pStyle w:val="CM2"/>
              <w:numPr>
                <w:ilvl w:val="0"/>
                <w:numId w:val="1"/>
              </w:numPr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4CAA">
              <w:rPr>
                <w:rFonts w:ascii="Arial" w:hAnsi="Arial" w:cs="Arial"/>
                <w:sz w:val="20"/>
                <w:szCs w:val="20"/>
              </w:rPr>
              <w:t xml:space="preserve">che </w:t>
            </w:r>
            <w:r w:rsidR="00D573D7" w:rsidRPr="00444CAA">
              <w:rPr>
                <w:rFonts w:ascii="Arial" w:hAnsi="Arial" w:cs="Arial"/>
                <w:sz w:val="20"/>
                <w:szCs w:val="20"/>
              </w:rPr>
              <w:t xml:space="preserve">il soggetto beneficiario finale </w:t>
            </w:r>
            <w:r w:rsidRPr="00444CAA">
              <w:rPr>
                <w:rFonts w:ascii="Arial" w:hAnsi="Arial" w:cs="Arial"/>
                <w:sz w:val="20"/>
                <w:szCs w:val="20"/>
              </w:rPr>
              <w:t xml:space="preserve">non è </w:t>
            </w:r>
            <w:r w:rsidR="00EE2D42" w:rsidRPr="00444CAA">
              <w:rPr>
                <w:rFonts w:ascii="Arial" w:hAnsi="Arial" w:cs="Arial"/>
                <w:sz w:val="20"/>
                <w:szCs w:val="20"/>
              </w:rPr>
              <w:t xml:space="preserve">destinatario </w:t>
            </w:r>
            <w:r w:rsidRPr="00444CAA">
              <w:rPr>
                <w:rFonts w:ascii="Arial" w:hAnsi="Arial" w:cs="Arial"/>
                <w:sz w:val="20"/>
                <w:szCs w:val="20"/>
              </w:rPr>
              <w:t xml:space="preserve">di provvedimenti giudiziari che applicano le sanzioni amministrative di cui al decreto legislativo 8 giugno 2001, n.231, articolo 9, comma 2, lettera d); </w:t>
            </w:r>
          </w:p>
          <w:p w:rsidR="0081515F" w:rsidRPr="00444CAA" w:rsidRDefault="0081515F" w:rsidP="00AD75E6">
            <w:pPr>
              <w:pStyle w:val="Default"/>
              <w:numPr>
                <w:ilvl w:val="0"/>
                <w:numId w:val="1"/>
              </w:numPr>
              <w:tabs>
                <w:tab w:val="num" w:pos="330"/>
              </w:tabs>
              <w:spacing w:before="120" w:line="360" w:lineRule="auto"/>
              <w:ind w:left="329" w:hanging="32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4CAA">
              <w:rPr>
                <w:rFonts w:ascii="Arial" w:hAnsi="Arial" w:cs="Arial"/>
                <w:color w:val="auto"/>
                <w:sz w:val="20"/>
                <w:szCs w:val="20"/>
              </w:rPr>
              <w:t xml:space="preserve">che </w:t>
            </w:r>
            <w:r w:rsidR="00D573D7" w:rsidRPr="00444CAA">
              <w:rPr>
                <w:rFonts w:ascii="Arial" w:hAnsi="Arial" w:cs="Arial"/>
                <w:color w:val="auto"/>
                <w:sz w:val="20"/>
                <w:szCs w:val="20"/>
              </w:rPr>
              <w:t>il soggetto beneficiario finale</w:t>
            </w:r>
            <w:r w:rsidRPr="00444CAA">
              <w:rPr>
                <w:rFonts w:ascii="Arial" w:hAnsi="Arial" w:cs="Arial"/>
                <w:color w:val="auto"/>
                <w:sz w:val="20"/>
                <w:szCs w:val="20"/>
              </w:rPr>
              <w:t xml:space="preserve"> non è incors</w:t>
            </w:r>
            <w:r w:rsidR="00EE2D42" w:rsidRPr="00444CAA">
              <w:rPr>
                <w:rFonts w:ascii="Arial" w:hAnsi="Arial" w:cs="Arial"/>
                <w:color w:val="auto"/>
                <w:sz w:val="20"/>
                <w:szCs w:val="20"/>
              </w:rPr>
              <w:t>o</w:t>
            </w:r>
            <w:r w:rsidRPr="00444CAA">
              <w:rPr>
                <w:rFonts w:ascii="Arial" w:hAnsi="Arial" w:cs="Arial"/>
                <w:color w:val="auto"/>
                <w:sz w:val="20"/>
                <w:szCs w:val="20"/>
              </w:rPr>
              <w:t xml:space="preserve"> in una delle fattispecie di esclusione di un operatore economico dalla partecipazione ad una procedura di appalto o concessione ai sensi dell’articolo 80, commi 1, 2 e 3 del decreto legislativo 18 aprile 2016 n. 50, nei limiti e termini previsti dai commi 10 e 11 del medesimo articolo 80;</w:t>
            </w:r>
          </w:p>
          <w:p w:rsidR="0081515F" w:rsidRPr="00444CAA" w:rsidRDefault="0081515F" w:rsidP="00AD75E6">
            <w:pPr>
              <w:pStyle w:val="CM2"/>
              <w:numPr>
                <w:ilvl w:val="0"/>
                <w:numId w:val="1"/>
              </w:numPr>
              <w:tabs>
                <w:tab w:val="num" w:pos="330"/>
              </w:tabs>
              <w:spacing w:before="120"/>
              <w:ind w:left="329" w:hanging="32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4CAA">
              <w:rPr>
                <w:rFonts w:ascii="Arial" w:hAnsi="Arial" w:cs="Arial"/>
                <w:sz w:val="20"/>
                <w:szCs w:val="20"/>
              </w:rPr>
              <w:t>di accettare la normativa e le vigenti Disposizioni Operative che disciplinano l’intervento del Fondo di garanzia per le piccole e medie imprese, riguardo all’impossibilità di opporre al Gestore le eccezioni derivanti dal rapporto originario con il soggetto richiedente, per la natura pubblica della Garanzia del Fondo ex L. 662/96, ai sensi dell'art. 24, comma 33, della legge n. 449/97 e dell'art. 9, comma 5, del d.lgs. n. 123/98;</w:t>
            </w:r>
          </w:p>
          <w:p w:rsidR="0081515F" w:rsidRPr="00444CAA" w:rsidRDefault="0081515F" w:rsidP="00AD75E6">
            <w:pPr>
              <w:pStyle w:val="CM2"/>
              <w:numPr>
                <w:ilvl w:val="0"/>
                <w:numId w:val="1"/>
              </w:numPr>
              <w:tabs>
                <w:tab w:val="num" w:pos="330"/>
              </w:tabs>
              <w:spacing w:before="120"/>
              <w:ind w:left="329" w:hanging="32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4CAA">
              <w:rPr>
                <w:rFonts w:ascii="Arial" w:hAnsi="Arial" w:cs="Arial"/>
                <w:sz w:val="20"/>
                <w:szCs w:val="20"/>
              </w:rPr>
              <w:t>di accettare le Disposizioni Operative - Parte VI, paragrafo B.2.6 e paragrafo B.4.7, e la normativa che disciplina la surrogazione legale del Fondo di Garanzia ex L. 662/96 - artt. 2, comma 4, e 3, comma 3, del D.M. 20 giugno 2005, pubblicato in G.U.R.I. n. 152 del 2.7.2005; in particolare, dichiara di accettare che, a seguito della liquidazione della perdita al soggetto finanziatore, il Fondo acquisisce il diritto di rivalersi sullo stesso soggetto beneficiario finale per le somme pagate, e proporzionalmente all’ammontare di queste ultime, il Fondo si surroga in tutti i diritti spettanti al soggetto finanziatore;</w:t>
            </w:r>
          </w:p>
          <w:p w:rsidR="00C719AA" w:rsidRPr="00444CAA" w:rsidRDefault="0081515F" w:rsidP="00820692">
            <w:pPr>
              <w:pStyle w:val="CM2"/>
              <w:numPr>
                <w:ilvl w:val="0"/>
                <w:numId w:val="1"/>
              </w:numPr>
              <w:tabs>
                <w:tab w:val="num" w:pos="330"/>
              </w:tabs>
              <w:spacing w:before="120"/>
              <w:ind w:left="329" w:hanging="329"/>
              <w:jc w:val="both"/>
            </w:pPr>
            <w:r w:rsidRPr="00444CAA">
              <w:rPr>
                <w:rFonts w:ascii="Arial" w:hAnsi="Arial" w:cs="Arial"/>
                <w:sz w:val="20"/>
                <w:szCs w:val="20"/>
              </w:rPr>
              <w:t xml:space="preserve">di impegnarsi a trasmettere al Gestore del Fondo ovvero al soggetto richiedente tutta la documentazione necessaria per effettuare i controlli orientati all’accertamento della veridicità dei dati contenuti nel modulo di richiesta e dell’effettiva destinazione dell’agevolazione del Fondo e di essere a conoscenza che il soggetto richiedente, per le medesime finalità, potrà inviare al Gestore documentazione riguardante i dati </w:t>
            </w:r>
            <w:proofErr w:type="spellStart"/>
            <w:r w:rsidRPr="00444CAA">
              <w:rPr>
                <w:rFonts w:ascii="Arial" w:hAnsi="Arial" w:cs="Arial"/>
                <w:sz w:val="20"/>
                <w:szCs w:val="20"/>
              </w:rPr>
              <w:t>andamentali</w:t>
            </w:r>
            <w:proofErr w:type="spellEnd"/>
            <w:r w:rsidRPr="00444CAA">
              <w:rPr>
                <w:rFonts w:ascii="Arial" w:hAnsi="Arial" w:cs="Arial"/>
                <w:sz w:val="20"/>
                <w:szCs w:val="20"/>
              </w:rPr>
              <w:t xml:space="preserve"> dell’impresa provenienti dalla Centrale Rischi di Banca d’Italia o da altra società privata di gestione di sistemi di informazione creditizia; </w:t>
            </w:r>
          </w:p>
          <w:p w:rsidR="0081515F" w:rsidRPr="00444CAA" w:rsidRDefault="0081515F" w:rsidP="00AD75E6">
            <w:pPr>
              <w:pStyle w:val="CM2"/>
              <w:numPr>
                <w:ilvl w:val="0"/>
                <w:numId w:val="1"/>
              </w:numPr>
              <w:tabs>
                <w:tab w:val="num" w:pos="330"/>
              </w:tabs>
              <w:spacing w:before="120"/>
              <w:ind w:left="329" w:hanging="32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4CAA">
              <w:rPr>
                <w:rFonts w:ascii="Arial" w:hAnsi="Arial" w:cs="Arial"/>
                <w:sz w:val="20"/>
                <w:szCs w:val="20"/>
              </w:rPr>
              <w:t>di impegnarsi a consentire, in ogni momento e senza limitazioni, l’effettuazione di controlli, accertamenti documentali ed ispezioni in loco presso le sedi dei medesimi stessi, da parte del Gestore del Fondo;</w:t>
            </w:r>
          </w:p>
          <w:p w:rsidR="0081515F" w:rsidRPr="00444CAA" w:rsidRDefault="0081515F" w:rsidP="00AD75E6">
            <w:pPr>
              <w:pStyle w:val="CM2"/>
              <w:numPr>
                <w:ilvl w:val="0"/>
                <w:numId w:val="1"/>
              </w:numPr>
              <w:tabs>
                <w:tab w:val="num" w:pos="330"/>
              </w:tabs>
              <w:spacing w:before="120"/>
              <w:ind w:left="329" w:hanging="32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4CAA">
              <w:rPr>
                <w:rFonts w:ascii="Arial" w:hAnsi="Arial" w:cs="Arial"/>
                <w:sz w:val="20"/>
                <w:szCs w:val="20"/>
              </w:rPr>
              <w:t xml:space="preserve">di essere a conoscenza e di accettare che, nei casi di revoca totale o parziale dell’agevolazione previsti dalla normativa di riferimento e dalle vigenti Disposizioni Operative, sarà tenuto al versamento al Fondo di un importo pari </w:t>
            </w:r>
            <w:r w:rsidR="006F72FF" w:rsidRPr="00444CAA">
              <w:rPr>
                <w:rFonts w:ascii="Arial" w:hAnsi="Arial" w:cs="Arial"/>
                <w:sz w:val="20"/>
                <w:szCs w:val="20"/>
              </w:rPr>
              <w:t>all’aiuto</w:t>
            </w:r>
            <w:r w:rsidR="006E262C" w:rsidRPr="00444CAA">
              <w:rPr>
                <w:rFonts w:ascii="Arial" w:hAnsi="Arial" w:cs="Arial"/>
                <w:sz w:val="20"/>
                <w:szCs w:val="20"/>
              </w:rPr>
              <w:t xml:space="preserve"> ottenuto</w:t>
            </w:r>
            <w:r w:rsidRPr="00444CAA">
              <w:rPr>
                <w:rFonts w:ascii="Arial" w:hAnsi="Arial" w:cs="Arial"/>
                <w:sz w:val="20"/>
                <w:szCs w:val="20"/>
              </w:rPr>
              <w:t xml:space="preserve"> e delle eventuali e ulteriori sanzioni previste dall’art.9 del </w:t>
            </w:r>
            <w:proofErr w:type="spellStart"/>
            <w:r w:rsidRPr="00444CAA">
              <w:rPr>
                <w:rFonts w:ascii="Arial" w:hAnsi="Arial" w:cs="Arial"/>
                <w:sz w:val="20"/>
                <w:szCs w:val="20"/>
              </w:rPr>
              <w:t>D.lgs</w:t>
            </w:r>
            <w:proofErr w:type="spellEnd"/>
            <w:r w:rsidRPr="00444CAA">
              <w:rPr>
                <w:rFonts w:ascii="Arial" w:hAnsi="Arial" w:cs="Arial"/>
                <w:sz w:val="20"/>
                <w:szCs w:val="20"/>
              </w:rPr>
              <w:t xml:space="preserve"> 31 marzo 1998 n.123;</w:t>
            </w:r>
          </w:p>
          <w:p w:rsidR="0081515F" w:rsidRPr="00444CAA" w:rsidRDefault="0081515F" w:rsidP="00AD75E6">
            <w:pPr>
              <w:pStyle w:val="CM2"/>
              <w:numPr>
                <w:ilvl w:val="0"/>
                <w:numId w:val="1"/>
              </w:numPr>
              <w:tabs>
                <w:tab w:val="num" w:pos="330"/>
              </w:tabs>
              <w:spacing w:before="120"/>
              <w:ind w:left="329" w:hanging="32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4CAA">
              <w:rPr>
                <w:rFonts w:ascii="Arial" w:hAnsi="Arial" w:cs="Arial"/>
                <w:sz w:val="20"/>
                <w:szCs w:val="20"/>
              </w:rPr>
              <w:t>di prendere atto che il Gestore del Fondo inoltrerà la corrispondenza relativa ai supplementi di istruttoria per l’ammissione alla garanzia al soggetto richiedente (Banca o altro intermediario finanziario, in caso di Garanzia Diretta; Confidi o altro fondo di garanzia, in caso di Controgaranzia);</w:t>
            </w:r>
          </w:p>
          <w:p w:rsidR="006E262C" w:rsidRPr="00444CAA" w:rsidRDefault="009008FF" w:rsidP="006E262C">
            <w:pPr>
              <w:pStyle w:val="Default"/>
              <w:spacing w:before="120" w:line="360" w:lineRule="auto"/>
              <w:jc w:val="righ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lastRenderedPageBreak/>
              <w:t>s</w:t>
            </w:r>
            <w:r w:rsidR="006E262C" w:rsidRPr="00444CAA">
              <w:rPr>
                <w:rFonts w:ascii="Arial" w:hAnsi="Arial" w:cs="Arial"/>
                <w:b/>
                <w:sz w:val="20"/>
                <w:szCs w:val="20"/>
                <w:u w:val="single"/>
              </w:rPr>
              <w:t>cheda 1 (</w:t>
            </w:r>
            <w:r w:rsidR="00A07363">
              <w:rPr>
                <w:rFonts w:ascii="Arial" w:hAnsi="Arial" w:cs="Arial"/>
                <w:b/>
                <w:sz w:val="20"/>
                <w:szCs w:val="20"/>
                <w:u w:val="single"/>
              </w:rPr>
              <w:t>2</w:t>
            </w:r>
            <w:r w:rsidR="006E262C" w:rsidRPr="00444CAA">
              <w:rPr>
                <w:rFonts w:ascii="Arial" w:hAnsi="Arial" w:cs="Arial"/>
                <w:b/>
                <w:sz w:val="20"/>
                <w:szCs w:val="20"/>
                <w:u w:val="single"/>
              </w:rPr>
              <w:t>/3)</w:t>
            </w:r>
          </w:p>
          <w:p w:rsidR="0081515F" w:rsidRPr="00444CAA" w:rsidRDefault="0081515F" w:rsidP="00AD75E6">
            <w:pPr>
              <w:pStyle w:val="CM2"/>
              <w:numPr>
                <w:ilvl w:val="0"/>
                <w:numId w:val="1"/>
              </w:numPr>
              <w:tabs>
                <w:tab w:val="num" w:pos="330"/>
              </w:tabs>
              <w:spacing w:before="120"/>
              <w:ind w:left="329" w:hanging="32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4CAA">
              <w:rPr>
                <w:rFonts w:ascii="Arial" w:hAnsi="Arial" w:cs="Arial"/>
                <w:sz w:val="20"/>
                <w:szCs w:val="20"/>
              </w:rPr>
              <w:t xml:space="preserve">di prendere atto che, in caso di concessione dell’intervento, il nome dell’impresa, i relativi dati fiscali, e l’importo della garanzia concessa saranno resi pubblici </w:t>
            </w:r>
            <w:r w:rsidR="006E262C" w:rsidRPr="00444CAA">
              <w:rPr>
                <w:rFonts w:ascii="Arial" w:hAnsi="Arial" w:cs="Arial"/>
                <w:sz w:val="20"/>
                <w:szCs w:val="20"/>
              </w:rPr>
              <w:t>sul sito www.fondidigaranzia.it</w:t>
            </w:r>
            <w:r w:rsidRPr="00444CAA">
              <w:rPr>
                <w:rFonts w:ascii="Arial" w:hAnsi="Arial" w:cs="Arial"/>
                <w:sz w:val="20"/>
                <w:szCs w:val="20"/>
              </w:rPr>
              <w:t xml:space="preserve"> ai sensi dell’art. 18 del D.L. 22 giugno 2012, n. 83, convertito con modificazioni nella legge 7 agosto 2012, n. 134, nonché ai sensi dell’art. 11 del </w:t>
            </w:r>
            <w:proofErr w:type="spellStart"/>
            <w:r w:rsidRPr="00444CAA">
              <w:rPr>
                <w:rFonts w:ascii="Arial" w:hAnsi="Arial" w:cs="Arial"/>
                <w:sz w:val="20"/>
                <w:szCs w:val="20"/>
              </w:rPr>
              <w:t>DLgs</w:t>
            </w:r>
            <w:proofErr w:type="spellEnd"/>
            <w:r w:rsidRPr="00444CAA">
              <w:rPr>
                <w:rFonts w:ascii="Arial" w:hAnsi="Arial" w:cs="Arial"/>
                <w:sz w:val="20"/>
                <w:szCs w:val="20"/>
              </w:rPr>
              <w:t xml:space="preserve"> 27 ottobre 2009, n. 150 e successive modificazioni;</w:t>
            </w:r>
          </w:p>
          <w:p w:rsidR="0081515F" w:rsidRPr="00444CAA" w:rsidRDefault="0081515F" w:rsidP="00820692">
            <w:pPr>
              <w:pStyle w:val="CM2"/>
              <w:numPr>
                <w:ilvl w:val="0"/>
                <w:numId w:val="1"/>
              </w:numPr>
              <w:spacing w:before="240" w:line="36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4CAA">
              <w:rPr>
                <w:rFonts w:ascii="Arial" w:hAnsi="Arial" w:cs="Arial"/>
                <w:sz w:val="20"/>
                <w:szCs w:val="20"/>
              </w:rPr>
              <w:t>che l’operazione finanziaria sopra indicata è richiesta/concessa in relazione all</w:t>
            </w:r>
            <w:r w:rsidR="00EE2D42" w:rsidRPr="00444CAA">
              <w:rPr>
                <w:rFonts w:ascii="Arial" w:hAnsi="Arial" w:cs="Arial"/>
                <w:sz w:val="20"/>
                <w:szCs w:val="20"/>
              </w:rPr>
              <w:t xml:space="preserve">a seguente </w:t>
            </w:r>
            <w:r w:rsidRPr="00444CAA">
              <w:rPr>
                <w:rFonts w:ascii="Arial" w:hAnsi="Arial" w:cs="Arial"/>
                <w:sz w:val="20"/>
                <w:szCs w:val="20"/>
              </w:rPr>
              <w:t>attività</w:t>
            </w:r>
            <w:r w:rsidR="006E262C" w:rsidRPr="00444C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2D42" w:rsidRPr="00444CAA">
              <w:rPr>
                <w:rFonts w:ascii="Arial" w:hAnsi="Arial" w:cs="Arial"/>
                <w:sz w:val="20"/>
                <w:szCs w:val="20"/>
              </w:rPr>
              <w:t>economica esercitata: ……………………….. (inserire codice di classificazione ATECO 2007)</w:t>
            </w:r>
          </w:p>
          <w:p w:rsidR="0081515F" w:rsidRPr="00444CAA" w:rsidRDefault="0081515F" w:rsidP="00AD75E6">
            <w:pPr>
              <w:pStyle w:val="CM2"/>
              <w:numPr>
                <w:ilvl w:val="0"/>
                <w:numId w:val="1"/>
              </w:numPr>
              <w:tabs>
                <w:tab w:val="num" w:pos="330"/>
              </w:tabs>
              <w:spacing w:before="80" w:line="360" w:lineRule="auto"/>
              <w:ind w:left="329" w:hanging="32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4CAA">
              <w:rPr>
                <w:rFonts w:ascii="Arial" w:hAnsi="Arial" w:cs="Arial"/>
                <w:sz w:val="20"/>
                <w:szCs w:val="20"/>
              </w:rPr>
              <w:t>che l’operazione finanziaria sopra indicata è stata richiesta/concessa per le seguenti finalità:</w:t>
            </w:r>
          </w:p>
          <w:p w:rsidR="0081515F" w:rsidRPr="00444CAA" w:rsidRDefault="0081515F" w:rsidP="00AD75E6">
            <w:pPr>
              <w:pStyle w:val="CM2"/>
              <w:spacing w:line="240" w:lineRule="auto"/>
              <w:ind w:left="33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4CAA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</w:p>
          <w:p w:rsidR="0081515F" w:rsidRPr="00444CAA" w:rsidRDefault="0081515F" w:rsidP="00820692">
            <w:pPr>
              <w:pStyle w:val="CM2"/>
              <w:spacing w:after="240" w:line="240" w:lineRule="auto"/>
              <w:ind w:left="32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4CAA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</w:p>
          <w:p w:rsidR="00857B0E" w:rsidRPr="00444CAA" w:rsidRDefault="00857B0E" w:rsidP="00820692">
            <w:pPr>
              <w:pStyle w:val="Default"/>
              <w:numPr>
                <w:ilvl w:val="0"/>
                <w:numId w:val="1"/>
              </w:numPr>
              <w:spacing w:after="240" w:line="276" w:lineRule="auto"/>
              <w:ind w:left="357" w:hanging="357"/>
              <w:rPr>
                <w:rFonts w:ascii="Arial" w:hAnsi="Arial" w:cs="Arial"/>
                <w:bCs/>
                <w:iCs/>
                <w:color w:val="auto"/>
                <w:sz w:val="20"/>
                <w:szCs w:val="20"/>
              </w:rPr>
            </w:pPr>
            <w:r w:rsidRPr="00444CAA">
              <w:rPr>
                <w:rFonts w:ascii="Arial" w:hAnsi="Arial" w:cs="Arial"/>
                <w:bCs/>
                <w:iCs/>
                <w:color w:val="auto"/>
                <w:sz w:val="20"/>
                <w:szCs w:val="20"/>
              </w:rPr>
              <w:t>che l’attività</w:t>
            </w:r>
            <w:r w:rsidR="006E262C" w:rsidRPr="00444CAA">
              <w:rPr>
                <w:rFonts w:ascii="Arial" w:hAnsi="Arial" w:cs="Arial"/>
                <w:bCs/>
                <w:iCs/>
                <w:color w:val="auto"/>
                <w:sz w:val="20"/>
                <w:szCs w:val="20"/>
              </w:rPr>
              <w:t xml:space="preserve"> d’impresa</w:t>
            </w:r>
            <w:r w:rsidRPr="00444CAA">
              <w:rPr>
                <w:rFonts w:ascii="Arial" w:hAnsi="Arial" w:cs="Arial"/>
                <w:bCs/>
                <w:iCs/>
                <w:color w:val="auto"/>
                <w:sz w:val="20"/>
                <w:szCs w:val="20"/>
              </w:rPr>
              <w:t xml:space="preserve"> </w:t>
            </w:r>
            <w:r w:rsidR="006E262C" w:rsidRPr="00444CAA">
              <w:rPr>
                <w:rFonts w:ascii="Arial" w:hAnsi="Arial" w:cs="Arial"/>
                <w:bCs/>
                <w:iCs/>
                <w:color w:val="auto"/>
                <w:sz w:val="20"/>
                <w:szCs w:val="20"/>
              </w:rPr>
              <w:t xml:space="preserve">del soggetto beneficiario finale </w:t>
            </w:r>
            <w:r w:rsidRPr="00444CAA">
              <w:rPr>
                <w:rFonts w:ascii="Arial" w:hAnsi="Arial" w:cs="Arial"/>
                <w:bCs/>
                <w:iCs/>
                <w:color w:val="auto"/>
                <w:sz w:val="20"/>
                <w:szCs w:val="20"/>
              </w:rPr>
              <w:t>è stata danneggiata dall’emergenza COVID-19</w:t>
            </w:r>
          </w:p>
          <w:p w:rsidR="00981F73" w:rsidRPr="00444CAA" w:rsidRDefault="0081515F" w:rsidP="00AD75E6">
            <w:pPr>
              <w:pStyle w:val="CM2"/>
              <w:numPr>
                <w:ilvl w:val="0"/>
                <w:numId w:val="1"/>
              </w:numPr>
              <w:tabs>
                <w:tab w:val="num" w:pos="330"/>
              </w:tabs>
              <w:spacing w:before="80" w:line="360" w:lineRule="auto"/>
              <w:ind w:left="329" w:hanging="329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444CAA">
              <w:rPr>
                <w:rFonts w:ascii="Arial" w:hAnsi="Arial" w:cs="Arial"/>
                <w:bCs/>
                <w:iCs/>
                <w:sz w:val="20"/>
                <w:szCs w:val="20"/>
              </w:rPr>
              <w:t>che</w:t>
            </w:r>
            <w:r w:rsidR="00646A69" w:rsidRPr="00444CAA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="00981F73" w:rsidRPr="00444CAA">
              <w:rPr>
                <w:rFonts w:ascii="Arial" w:hAnsi="Arial" w:cs="Arial"/>
                <w:bCs/>
                <w:iCs/>
                <w:sz w:val="20"/>
                <w:szCs w:val="20"/>
              </w:rPr>
              <w:t>nell’ultimo esercizio contabile</w:t>
            </w:r>
            <w:r w:rsidR="00EE2D42" w:rsidRPr="00444CAA">
              <w:rPr>
                <w:rFonts w:ascii="Arial" w:hAnsi="Arial" w:cs="Arial"/>
                <w:bCs/>
                <w:iCs/>
                <w:sz w:val="20"/>
                <w:szCs w:val="20"/>
              </w:rPr>
              <w:t>,</w:t>
            </w:r>
            <w:r w:rsidR="006E262C" w:rsidRPr="00444CAA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riferito all’anno …..</w:t>
            </w:r>
            <w:r w:rsidR="00EE2D42" w:rsidRPr="00444CAA">
              <w:rPr>
                <w:rFonts w:ascii="Arial" w:hAnsi="Arial" w:cs="Arial"/>
                <w:bCs/>
                <w:iCs/>
                <w:sz w:val="20"/>
                <w:szCs w:val="20"/>
              </w:rPr>
              <w:t>,,</w:t>
            </w:r>
            <w:r w:rsidR="00981F73" w:rsidRPr="00444CAA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ha registrato </w:t>
            </w:r>
            <w:r w:rsidR="00EE2D42" w:rsidRPr="00444CAA">
              <w:rPr>
                <w:rFonts w:ascii="Arial" w:hAnsi="Arial" w:cs="Arial"/>
                <w:bCs/>
                <w:iCs/>
                <w:sz w:val="20"/>
                <w:szCs w:val="20"/>
              </w:rPr>
              <w:t>r</w:t>
            </w:r>
            <w:r w:rsidR="00981F73" w:rsidRPr="00444CAA">
              <w:rPr>
                <w:rFonts w:ascii="Arial" w:hAnsi="Arial" w:cs="Arial"/>
                <w:bCs/>
                <w:iCs/>
                <w:sz w:val="20"/>
                <w:szCs w:val="20"/>
              </w:rPr>
              <w:t>icavi</w:t>
            </w:r>
            <w:r w:rsidR="00F110E1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(</w:t>
            </w:r>
            <w:r w:rsidR="00F110E1" w:rsidRPr="00F110E1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*</w:t>
            </w:r>
            <w:r w:rsidR="00F110E1">
              <w:rPr>
                <w:rFonts w:ascii="Arial" w:hAnsi="Arial" w:cs="Arial"/>
                <w:bCs/>
                <w:iCs/>
                <w:sz w:val="20"/>
                <w:szCs w:val="20"/>
              </w:rPr>
              <w:t>)</w:t>
            </w:r>
            <w:r w:rsidR="00981F73" w:rsidRPr="00444CAA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pari ad euro ………………. come risultante da:</w:t>
            </w:r>
          </w:p>
          <w:p w:rsidR="00981F73" w:rsidRPr="00444CAA" w:rsidRDefault="00981F73" w:rsidP="00981F73">
            <w:pPr>
              <w:pStyle w:val="CM2"/>
              <w:numPr>
                <w:ilvl w:val="0"/>
                <w:numId w:val="33"/>
              </w:numPr>
              <w:spacing w:before="80" w:line="36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444CAA">
              <w:rPr>
                <w:rFonts w:ascii="Arial" w:hAnsi="Arial" w:cs="Arial"/>
                <w:bCs/>
                <w:iCs/>
                <w:sz w:val="20"/>
                <w:szCs w:val="20"/>
              </w:rPr>
              <w:t>ultimo bilancio depositato</w:t>
            </w:r>
          </w:p>
          <w:p w:rsidR="00981F73" w:rsidRPr="00444CAA" w:rsidRDefault="00981F73" w:rsidP="00981F73">
            <w:pPr>
              <w:pStyle w:val="CM2"/>
              <w:numPr>
                <w:ilvl w:val="0"/>
                <w:numId w:val="33"/>
              </w:numPr>
              <w:spacing w:before="80" w:line="360" w:lineRule="auto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444CAA">
              <w:rPr>
                <w:rFonts w:ascii="Arial" w:hAnsi="Arial" w:cs="Arial"/>
                <w:bCs/>
                <w:iCs/>
                <w:sz w:val="20"/>
                <w:szCs w:val="20"/>
              </w:rPr>
              <w:t>ultima dichiarazion</w:t>
            </w:r>
            <w:r w:rsidR="006E262C" w:rsidRPr="00444CAA">
              <w:rPr>
                <w:rFonts w:ascii="Arial" w:hAnsi="Arial" w:cs="Arial"/>
                <w:bCs/>
                <w:iCs/>
                <w:sz w:val="20"/>
                <w:szCs w:val="20"/>
              </w:rPr>
              <w:t>e</w:t>
            </w:r>
            <w:r w:rsidRPr="00444CAA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fiscale presentata</w:t>
            </w:r>
          </w:p>
          <w:p w:rsidR="0077173E" w:rsidRPr="00444CAA" w:rsidRDefault="0077173E" w:rsidP="00820692">
            <w:pPr>
              <w:pStyle w:val="Default"/>
              <w:spacing w:before="360" w:after="24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44CAA">
              <w:rPr>
                <w:rFonts w:ascii="Arial" w:hAnsi="Arial" w:cs="Arial"/>
                <w:i/>
                <w:iCs/>
                <w:sz w:val="20"/>
                <w:szCs w:val="20"/>
              </w:rPr>
              <w:t>le seguenti opzioni sono valide solo per i soggetti beneficiari costituiti dopo il 1°gennaio 2019</w:t>
            </w:r>
          </w:p>
          <w:p w:rsidR="0077173E" w:rsidRPr="00444CAA" w:rsidRDefault="0077173E" w:rsidP="00981F73">
            <w:pPr>
              <w:pStyle w:val="CM2"/>
              <w:numPr>
                <w:ilvl w:val="0"/>
                <w:numId w:val="33"/>
              </w:numPr>
              <w:spacing w:before="80" w:line="36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444CAA">
              <w:rPr>
                <w:rFonts w:ascii="Arial" w:hAnsi="Arial" w:cs="Arial"/>
                <w:bCs/>
                <w:iCs/>
                <w:sz w:val="20"/>
                <w:szCs w:val="20"/>
              </w:rPr>
              <w:t>autocertificazione ai sensi dell’art. 47 del DPR 28 dicembre 2000 n. 445</w:t>
            </w:r>
          </w:p>
          <w:p w:rsidR="0088149B" w:rsidRPr="00444CAA" w:rsidRDefault="0077173E" w:rsidP="009008FF">
            <w:pPr>
              <w:pStyle w:val="CM2"/>
              <w:numPr>
                <w:ilvl w:val="0"/>
                <w:numId w:val="33"/>
              </w:numPr>
              <w:spacing w:before="80" w:after="360" w:line="360" w:lineRule="auto"/>
              <w:ind w:left="714" w:hanging="357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444CAA">
              <w:rPr>
                <w:rFonts w:ascii="Arial" w:hAnsi="Arial" w:cs="Arial"/>
                <w:bCs/>
                <w:iCs/>
                <w:sz w:val="20"/>
                <w:szCs w:val="20"/>
              </w:rPr>
              <w:t>altra idonea documentazione (specificare quale):……………….………</w:t>
            </w:r>
          </w:p>
          <w:p w:rsidR="00C719AA" w:rsidRPr="00444CAA" w:rsidRDefault="0088149B" w:rsidP="00AD75E6">
            <w:pPr>
              <w:pStyle w:val="Default"/>
              <w:numPr>
                <w:ilvl w:val="0"/>
                <w:numId w:val="1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4CAA">
              <w:rPr>
                <w:rFonts w:ascii="Arial" w:hAnsi="Arial" w:cs="Arial"/>
                <w:sz w:val="20"/>
                <w:szCs w:val="20"/>
              </w:rPr>
              <w:t>che la garanzia del Fondo viene richiesta ai sensi e nel rispetto delle condizioni previste dagli “Aiuti sotto forma di sovvenzioni dirette, anticipi rimborsabili o agevolazioni fiscali</w:t>
            </w:r>
            <w:r w:rsidR="00CA503E" w:rsidRPr="00444CAA">
              <w:rPr>
                <w:rFonts w:ascii="Arial" w:hAnsi="Arial" w:cs="Arial"/>
                <w:sz w:val="20"/>
                <w:szCs w:val="20"/>
              </w:rPr>
              <w:t xml:space="preserve"> (punto 3.1)</w:t>
            </w:r>
            <w:r w:rsidRPr="00444CAA">
              <w:rPr>
                <w:rFonts w:ascii="Arial" w:hAnsi="Arial" w:cs="Arial"/>
                <w:sz w:val="20"/>
                <w:szCs w:val="20"/>
              </w:rPr>
              <w:t>” delle Misure Temporanee in materia di Aiuti di Stato</w:t>
            </w:r>
            <w:r w:rsidR="006E262C" w:rsidRPr="00444CAA">
              <w:rPr>
                <w:rFonts w:ascii="Arial" w:hAnsi="Arial" w:cs="Arial"/>
                <w:sz w:val="20"/>
                <w:szCs w:val="20"/>
              </w:rPr>
              <w:t xml:space="preserve"> (Comunicazione della Commissione Europea del 19 marzo 2020 e successive modifiche e integrazioni)</w:t>
            </w:r>
            <w:r w:rsidR="00CA503E" w:rsidRPr="00444CAA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EE2D42" w:rsidRPr="00444CAA" w:rsidRDefault="00EE2D42" w:rsidP="00820692">
            <w:pPr>
              <w:pStyle w:val="CM2"/>
              <w:numPr>
                <w:ilvl w:val="0"/>
                <w:numId w:val="1"/>
              </w:numPr>
              <w:spacing w:before="80" w:after="240" w:line="360" w:lineRule="auto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4CAA">
              <w:rPr>
                <w:rFonts w:ascii="Arial" w:hAnsi="Arial" w:cs="Arial"/>
                <w:sz w:val="20"/>
                <w:szCs w:val="20"/>
              </w:rPr>
              <w:t>di aver già beneficiato dei sottoelencati aiuti “Aiuti sotto forma di sovvenzioni dirette, anticipi rimborsabili o agevolazioni fiscali (punto 3.1)” delle Misure Temporanee in materia di Aiuti di Stato (Comunicazione della Commissione Europea del 19 marzo 2020 e successive modifiche e integrazioni)</w:t>
            </w:r>
            <w:r w:rsidR="00D2092B" w:rsidRPr="00444CAA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D2092B" w:rsidRPr="00444CAA" w:rsidRDefault="00D2092B" w:rsidP="00D209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CAA">
              <w:rPr>
                <w:rStyle w:val="Enfasigrassetto"/>
                <w:rFonts w:ascii="Arial" w:hAnsi="Arial" w:cs="Arial"/>
                <w:sz w:val="20"/>
                <w:szCs w:val="20"/>
              </w:rPr>
              <w:t>(Inserire solo gli aiuti ottenuti diversi da quelli concessi dal Fondo di garanzia)</w:t>
            </w:r>
          </w:p>
          <w:tbl>
            <w:tblPr>
              <w:tblW w:w="2191" w:type="pct"/>
              <w:jc w:val="center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049"/>
              <w:gridCol w:w="2319"/>
            </w:tblGrid>
            <w:tr w:rsidR="00D2092B" w:rsidRPr="00444CAA" w:rsidTr="00820692">
              <w:trPr>
                <w:trHeight w:val="455"/>
                <w:jc w:val="center"/>
              </w:trPr>
              <w:tc>
                <w:tcPr>
                  <w:tcW w:w="4164" w:type="pct"/>
                  <w:vAlign w:val="center"/>
                </w:tcPr>
                <w:p w:rsidR="00D2092B" w:rsidRPr="00444CAA" w:rsidRDefault="00D2092B" w:rsidP="00D2092B">
                  <w:pPr>
                    <w:spacing w:after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44CAA">
                    <w:rPr>
                      <w:rFonts w:ascii="Arial" w:hAnsi="Arial" w:cs="Arial"/>
                      <w:b/>
                      <w:sz w:val="20"/>
                      <w:szCs w:val="20"/>
                    </w:rPr>
                    <w:t>Amministrazione concedente</w:t>
                  </w:r>
                </w:p>
              </w:tc>
              <w:tc>
                <w:tcPr>
                  <w:tcW w:w="836" w:type="pct"/>
                  <w:vAlign w:val="center"/>
                </w:tcPr>
                <w:p w:rsidR="00D2092B" w:rsidRPr="00444CAA" w:rsidRDefault="00D2092B" w:rsidP="00D2092B">
                  <w:pPr>
                    <w:spacing w:after="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444CAA">
                    <w:rPr>
                      <w:rFonts w:ascii="Arial" w:hAnsi="Arial" w:cs="Arial"/>
                      <w:b/>
                      <w:sz w:val="20"/>
                      <w:szCs w:val="20"/>
                    </w:rPr>
                    <w:t>Importo agevolazione in euro</w:t>
                  </w:r>
                </w:p>
              </w:tc>
            </w:tr>
            <w:tr w:rsidR="00D2092B" w:rsidRPr="00444CAA" w:rsidTr="00820692">
              <w:trPr>
                <w:trHeight w:val="220"/>
                <w:jc w:val="center"/>
              </w:trPr>
              <w:tc>
                <w:tcPr>
                  <w:tcW w:w="4164" w:type="pct"/>
                  <w:vAlign w:val="center"/>
                </w:tcPr>
                <w:p w:rsidR="00D2092B" w:rsidRPr="00444CAA" w:rsidRDefault="00D2092B" w:rsidP="00D2092B">
                  <w:pPr>
                    <w:spacing w:after="0"/>
                    <w:ind w:right="851"/>
                    <w:jc w:val="both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836" w:type="pct"/>
                  <w:vAlign w:val="center"/>
                </w:tcPr>
                <w:p w:rsidR="00D2092B" w:rsidRPr="00444CAA" w:rsidRDefault="00D2092B" w:rsidP="00D2092B">
                  <w:pPr>
                    <w:spacing w:after="0"/>
                    <w:jc w:val="center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444CAA">
                    <w:rPr>
                      <w:rFonts w:ascii="Arial" w:hAnsi="Arial" w:cs="Arial"/>
                      <w:i/>
                      <w:noProof/>
                      <w:sz w:val="20"/>
                      <w:szCs w:val="20"/>
                    </w:rPr>
                    <w:drawing>
                      <wp:inline distT="0" distB="0" distL="0" distR="0" wp14:anchorId="6F396138" wp14:editId="075384A1">
                        <wp:extent cx="1383665" cy="142875"/>
                        <wp:effectExtent l="0" t="0" r="0" b="9525"/>
                        <wp:docPr id="41" name="Immagine 4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366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44CAA">
                    <w:rPr>
                      <w:rFonts w:ascii="Arial" w:hAnsi="Arial" w:cs="Arial"/>
                      <w:i/>
                      <w:sz w:val="20"/>
                      <w:szCs w:val="20"/>
                    </w:rPr>
                    <w:t>,</w:t>
                  </w:r>
                  <w:r w:rsidRPr="00444CAA">
                    <w:rPr>
                      <w:rFonts w:ascii="Arial" w:hAnsi="Arial" w:cs="Arial"/>
                      <w:b/>
                      <w:iCs/>
                      <w:noProof/>
                      <w:color w:val="000000"/>
                      <w:sz w:val="20"/>
                      <w:szCs w:val="20"/>
                    </w:rPr>
                    <w:drawing>
                      <wp:inline distT="0" distB="0" distL="0" distR="0" wp14:anchorId="2A13BB87" wp14:editId="520DF5DF">
                        <wp:extent cx="349885" cy="142875"/>
                        <wp:effectExtent l="0" t="0" r="0" b="9525"/>
                        <wp:docPr id="40" name="Immagine 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988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2092B" w:rsidRPr="00444CAA" w:rsidTr="00820692">
              <w:trPr>
                <w:trHeight w:val="220"/>
                <w:jc w:val="center"/>
              </w:trPr>
              <w:tc>
                <w:tcPr>
                  <w:tcW w:w="4164" w:type="pct"/>
                  <w:vAlign w:val="center"/>
                </w:tcPr>
                <w:p w:rsidR="00D2092B" w:rsidRPr="00444CAA" w:rsidRDefault="00D2092B" w:rsidP="00D2092B">
                  <w:pPr>
                    <w:spacing w:after="0"/>
                    <w:ind w:right="851"/>
                    <w:jc w:val="both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836" w:type="pct"/>
                  <w:vAlign w:val="center"/>
                </w:tcPr>
                <w:p w:rsidR="00D2092B" w:rsidRPr="00444CAA" w:rsidRDefault="00D2092B" w:rsidP="00D2092B">
                  <w:pPr>
                    <w:spacing w:after="0"/>
                    <w:ind w:right="-32"/>
                    <w:jc w:val="center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444CAA">
                    <w:rPr>
                      <w:rFonts w:ascii="Arial" w:hAnsi="Arial" w:cs="Arial"/>
                      <w:i/>
                      <w:noProof/>
                      <w:sz w:val="20"/>
                      <w:szCs w:val="20"/>
                    </w:rPr>
                    <w:drawing>
                      <wp:inline distT="0" distB="0" distL="0" distR="0" wp14:anchorId="4603493F" wp14:editId="071DD5F3">
                        <wp:extent cx="1383665" cy="142875"/>
                        <wp:effectExtent l="0" t="0" r="0" b="9525"/>
                        <wp:docPr id="38" name="Immagine 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366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44CAA">
                    <w:rPr>
                      <w:rFonts w:ascii="Arial" w:hAnsi="Arial" w:cs="Arial"/>
                      <w:i/>
                      <w:sz w:val="20"/>
                      <w:szCs w:val="20"/>
                    </w:rPr>
                    <w:t>,</w:t>
                  </w:r>
                  <w:r w:rsidRPr="00444CAA">
                    <w:rPr>
                      <w:rFonts w:ascii="Arial" w:hAnsi="Arial" w:cs="Arial"/>
                      <w:b/>
                      <w:iCs/>
                      <w:noProof/>
                      <w:color w:val="000000"/>
                      <w:sz w:val="20"/>
                      <w:szCs w:val="20"/>
                    </w:rPr>
                    <w:drawing>
                      <wp:inline distT="0" distB="0" distL="0" distR="0" wp14:anchorId="1EA57983" wp14:editId="4D334CD6">
                        <wp:extent cx="349885" cy="142875"/>
                        <wp:effectExtent l="0" t="0" r="0" b="9525"/>
                        <wp:docPr id="37" name="Immagine 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988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2092B" w:rsidRPr="00444CAA" w:rsidTr="00820692">
              <w:trPr>
                <w:trHeight w:val="235"/>
                <w:jc w:val="center"/>
              </w:trPr>
              <w:tc>
                <w:tcPr>
                  <w:tcW w:w="4164" w:type="pct"/>
                  <w:vAlign w:val="center"/>
                </w:tcPr>
                <w:p w:rsidR="00D2092B" w:rsidRPr="00444CAA" w:rsidRDefault="00D2092B" w:rsidP="00D2092B">
                  <w:pPr>
                    <w:spacing w:after="0"/>
                    <w:ind w:right="851"/>
                    <w:jc w:val="both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836" w:type="pct"/>
                  <w:vAlign w:val="center"/>
                </w:tcPr>
                <w:p w:rsidR="00D2092B" w:rsidRPr="00444CAA" w:rsidRDefault="00D2092B" w:rsidP="00D2092B">
                  <w:pPr>
                    <w:spacing w:after="0"/>
                    <w:ind w:right="-32"/>
                    <w:jc w:val="center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444CAA">
                    <w:rPr>
                      <w:rFonts w:ascii="Arial" w:hAnsi="Arial" w:cs="Arial"/>
                      <w:i/>
                      <w:noProof/>
                      <w:sz w:val="20"/>
                      <w:szCs w:val="20"/>
                    </w:rPr>
                    <w:drawing>
                      <wp:inline distT="0" distB="0" distL="0" distR="0" wp14:anchorId="3C158D6F" wp14:editId="21DFBE3B">
                        <wp:extent cx="1383665" cy="142875"/>
                        <wp:effectExtent l="0" t="0" r="0" b="9525"/>
                        <wp:docPr id="35" name="Immagine 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366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44CAA">
                    <w:rPr>
                      <w:rFonts w:ascii="Arial" w:hAnsi="Arial" w:cs="Arial"/>
                      <w:i/>
                      <w:sz w:val="20"/>
                      <w:szCs w:val="20"/>
                    </w:rPr>
                    <w:t>,</w:t>
                  </w:r>
                  <w:r w:rsidRPr="00444CAA">
                    <w:rPr>
                      <w:rFonts w:ascii="Arial" w:hAnsi="Arial" w:cs="Arial"/>
                      <w:b/>
                      <w:iCs/>
                      <w:noProof/>
                      <w:color w:val="000000"/>
                      <w:sz w:val="20"/>
                      <w:szCs w:val="20"/>
                    </w:rPr>
                    <w:drawing>
                      <wp:inline distT="0" distB="0" distL="0" distR="0" wp14:anchorId="1F91AE49" wp14:editId="32D7D99F">
                        <wp:extent cx="349885" cy="142875"/>
                        <wp:effectExtent l="0" t="0" r="0" b="9525"/>
                        <wp:docPr id="34" name="Immagine 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988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2092B" w:rsidRPr="00444CAA" w:rsidTr="00820692">
              <w:trPr>
                <w:trHeight w:val="352"/>
                <w:jc w:val="center"/>
              </w:trPr>
              <w:tc>
                <w:tcPr>
                  <w:tcW w:w="4164" w:type="pct"/>
                  <w:vAlign w:val="center"/>
                </w:tcPr>
                <w:p w:rsidR="00D2092B" w:rsidRPr="00444CAA" w:rsidRDefault="00D2092B" w:rsidP="00D2092B">
                  <w:pPr>
                    <w:spacing w:before="120" w:after="0"/>
                    <w:jc w:val="center"/>
                    <w:rPr>
                      <w:rFonts w:ascii="Arial" w:hAnsi="Arial" w:cs="Arial"/>
                      <w:b/>
                      <w:i/>
                      <w:smallCaps/>
                      <w:sz w:val="20"/>
                      <w:szCs w:val="20"/>
                    </w:rPr>
                  </w:pPr>
                  <w:r w:rsidRPr="00444CAA">
                    <w:rPr>
                      <w:rFonts w:ascii="Arial" w:hAnsi="Arial" w:cs="Arial"/>
                      <w:b/>
                      <w:i/>
                      <w:smallCaps/>
                      <w:sz w:val="20"/>
                      <w:szCs w:val="20"/>
                    </w:rPr>
                    <w:t>Totale</w:t>
                  </w:r>
                </w:p>
              </w:tc>
              <w:tc>
                <w:tcPr>
                  <w:tcW w:w="836" w:type="pct"/>
                  <w:vAlign w:val="center"/>
                </w:tcPr>
                <w:p w:rsidR="00D2092B" w:rsidRPr="00444CAA" w:rsidRDefault="00D2092B" w:rsidP="00D2092B">
                  <w:pPr>
                    <w:spacing w:after="0"/>
                    <w:ind w:right="-32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44CAA">
                    <w:rPr>
                      <w:rFonts w:ascii="Arial" w:hAnsi="Arial" w:cs="Arial"/>
                      <w:i/>
                      <w:noProof/>
                      <w:sz w:val="20"/>
                      <w:szCs w:val="20"/>
                    </w:rPr>
                    <w:drawing>
                      <wp:inline distT="0" distB="0" distL="0" distR="0" wp14:anchorId="726B7248" wp14:editId="1F0C36C2">
                        <wp:extent cx="1383665" cy="142875"/>
                        <wp:effectExtent l="0" t="0" r="0" b="9525"/>
                        <wp:docPr id="24" name="Immagine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366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44CAA">
                    <w:rPr>
                      <w:rFonts w:ascii="Arial" w:hAnsi="Arial" w:cs="Arial"/>
                      <w:i/>
                      <w:sz w:val="20"/>
                      <w:szCs w:val="20"/>
                    </w:rPr>
                    <w:t>,</w:t>
                  </w:r>
                  <w:r w:rsidRPr="00444CAA">
                    <w:rPr>
                      <w:rFonts w:ascii="Arial" w:hAnsi="Arial" w:cs="Arial"/>
                      <w:b/>
                      <w:iCs/>
                      <w:noProof/>
                      <w:color w:val="000000"/>
                      <w:sz w:val="20"/>
                      <w:szCs w:val="20"/>
                    </w:rPr>
                    <w:drawing>
                      <wp:inline distT="0" distB="0" distL="0" distR="0" wp14:anchorId="329D7B08" wp14:editId="5E85B17B">
                        <wp:extent cx="349885" cy="142875"/>
                        <wp:effectExtent l="0" t="0" r="0" b="9525"/>
                        <wp:docPr id="23" name="Immagine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9885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D2092B" w:rsidRPr="00F110E1" w:rsidRDefault="00F110E1" w:rsidP="00F110E1">
            <w:pPr>
              <w:pStyle w:val="Default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F110E1">
              <w:rPr>
                <w:rFonts w:ascii="Arial" w:hAnsi="Arial" w:cs="Arial"/>
                <w:sz w:val="16"/>
                <w:szCs w:val="16"/>
              </w:rPr>
              <w:t>(</w:t>
            </w:r>
            <w:r w:rsidRPr="00F110E1">
              <w:rPr>
                <w:rFonts w:ascii="Arial" w:hAnsi="Arial" w:cs="Arial"/>
                <w:b/>
                <w:sz w:val="16"/>
                <w:szCs w:val="16"/>
              </w:rPr>
              <w:t>*</w:t>
            </w:r>
            <w:r w:rsidRPr="00F110E1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110E1">
              <w:rPr>
                <w:rFonts w:ascii="Arial" w:hAnsi="Arial" w:cs="Arial"/>
                <w:sz w:val="16"/>
                <w:szCs w:val="16"/>
              </w:rPr>
              <w:t>Nei casi di cessione o affitto di azienda con prosecuzione della medesima attività si considera altresì l’ammontare dei ricavi risultante dall’ultima dichiarazione dei redditi o dall’ultimo bilancio depositato dal cedente o dal locatore</w:t>
            </w:r>
          </w:p>
          <w:p w:rsidR="00A07363" w:rsidRDefault="00A07363" w:rsidP="00A07363">
            <w:pPr>
              <w:pStyle w:val="Default"/>
              <w:spacing w:before="120" w:line="360" w:lineRule="auto"/>
              <w:jc w:val="righ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444CAA">
              <w:rPr>
                <w:rFonts w:ascii="Arial" w:hAnsi="Arial" w:cs="Arial"/>
                <w:b/>
                <w:sz w:val="20"/>
                <w:szCs w:val="20"/>
                <w:u w:val="single"/>
              </w:rPr>
              <w:lastRenderedPageBreak/>
              <w:t>scheda 1 (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3</w:t>
            </w:r>
            <w:r w:rsidRPr="00444CAA">
              <w:rPr>
                <w:rFonts w:ascii="Arial" w:hAnsi="Arial" w:cs="Arial"/>
                <w:b/>
                <w:sz w:val="20"/>
                <w:szCs w:val="20"/>
                <w:u w:val="single"/>
              </w:rPr>
              <w:t>/3)</w:t>
            </w:r>
          </w:p>
          <w:p w:rsidR="00287076" w:rsidRDefault="00287076" w:rsidP="00A07363">
            <w:pPr>
              <w:pStyle w:val="Default"/>
              <w:spacing w:before="120" w:line="360" w:lineRule="auto"/>
              <w:jc w:val="righ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287076" w:rsidRPr="00444CAA" w:rsidRDefault="00287076" w:rsidP="00A07363">
            <w:pPr>
              <w:pStyle w:val="Default"/>
              <w:spacing w:before="120" w:line="360" w:lineRule="auto"/>
              <w:jc w:val="righ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81515F" w:rsidRPr="00444CAA" w:rsidRDefault="0081515F" w:rsidP="00820692">
            <w:pPr>
              <w:pStyle w:val="Default"/>
              <w:numPr>
                <w:ilvl w:val="0"/>
                <w:numId w:val="1"/>
              </w:numPr>
              <w:spacing w:before="360" w:line="360" w:lineRule="auto"/>
              <w:ind w:left="357" w:hanging="357"/>
              <w:jc w:val="both"/>
              <w:rPr>
                <w:sz w:val="20"/>
                <w:szCs w:val="20"/>
              </w:rPr>
            </w:pPr>
            <w:r w:rsidRPr="00444CAA">
              <w:rPr>
                <w:rFonts w:ascii="Arial" w:hAnsi="Arial" w:cs="Arial"/>
                <w:bCs/>
                <w:iCs/>
                <w:sz w:val="20"/>
                <w:szCs w:val="20"/>
              </w:rPr>
              <w:t>che il seguente indirizzo e-mail ………………………</w:t>
            </w:r>
            <w:r w:rsidR="00461C9D">
              <w:rPr>
                <w:rFonts w:ascii="Arial" w:hAnsi="Arial" w:cs="Arial"/>
                <w:bCs/>
                <w:iCs/>
                <w:sz w:val="20"/>
                <w:szCs w:val="20"/>
              </w:rPr>
              <w:t>………..</w:t>
            </w:r>
            <w:bookmarkStart w:id="0" w:name="_GoBack"/>
            <w:bookmarkEnd w:id="0"/>
            <w:r w:rsidR="00461C9D">
              <w:rPr>
                <w:rFonts w:ascii="Arial" w:hAnsi="Arial" w:cs="Arial"/>
                <w:bCs/>
                <w:iCs/>
                <w:sz w:val="20"/>
                <w:szCs w:val="20"/>
              </w:rPr>
              <w:t>………..</w:t>
            </w:r>
            <w:r w:rsidRPr="00444CAA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…… </w:t>
            </w:r>
            <w:r w:rsidR="00B8524D" w:rsidRPr="00444CAA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può essere </w:t>
            </w:r>
            <w:r w:rsidRPr="00444CAA">
              <w:rPr>
                <w:rFonts w:ascii="Arial" w:hAnsi="Arial" w:cs="Arial"/>
                <w:bCs/>
                <w:iCs/>
                <w:sz w:val="20"/>
                <w:szCs w:val="20"/>
              </w:rPr>
              <w:t>utilizzato da</w:t>
            </w:r>
            <w:r w:rsidR="00B8524D" w:rsidRPr="00444CAA">
              <w:rPr>
                <w:rFonts w:ascii="Arial" w:hAnsi="Arial" w:cs="Arial"/>
                <w:bCs/>
                <w:iCs/>
                <w:sz w:val="20"/>
                <w:szCs w:val="20"/>
              </w:rPr>
              <w:t>l</w:t>
            </w:r>
            <w:r w:rsidRPr="00444CAA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Gestore del Fondo di garanzia per la trasmissione di comunicazioni procedimentali anche in sostituzione dell’invio a mezzo di raccomandata postale e/o fax. Inoltre, si impegna a comunicare al Gestore del Fondo, per il tramite del soggetto richiedente, eventuali variazioni del suddetto indirizzo. </w:t>
            </w:r>
          </w:p>
          <w:p w:rsidR="0081515F" w:rsidRDefault="0081515F" w:rsidP="00AD75E6">
            <w:pPr>
              <w:pStyle w:val="CM8"/>
              <w:spacing w:line="276" w:lineRule="auto"/>
              <w:ind w:left="7788" w:hanging="7787"/>
              <w:jc w:val="both"/>
              <w:rPr>
                <w:rFonts w:ascii="Arial" w:hAnsi="Arial" w:cs="Arial"/>
                <w:b/>
                <w:bCs/>
                <w:iCs/>
                <w:sz w:val="19"/>
                <w:szCs w:val="19"/>
              </w:rPr>
            </w:pPr>
          </w:p>
          <w:p w:rsidR="00287076" w:rsidRDefault="00287076" w:rsidP="00287076">
            <w:pPr>
              <w:pStyle w:val="Default"/>
            </w:pPr>
          </w:p>
          <w:p w:rsidR="00287076" w:rsidRDefault="00287076" w:rsidP="00287076">
            <w:pPr>
              <w:pStyle w:val="Default"/>
            </w:pPr>
          </w:p>
          <w:p w:rsidR="00287076" w:rsidRDefault="00287076" w:rsidP="00287076">
            <w:pPr>
              <w:pStyle w:val="Default"/>
            </w:pPr>
          </w:p>
          <w:p w:rsidR="00287076" w:rsidRDefault="00287076" w:rsidP="00287076">
            <w:pPr>
              <w:pStyle w:val="Default"/>
            </w:pPr>
          </w:p>
          <w:p w:rsidR="00287076" w:rsidRPr="00287076" w:rsidRDefault="00287076" w:rsidP="00287076">
            <w:pPr>
              <w:pStyle w:val="Default"/>
            </w:pPr>
          </w:p>
          <w:p w:rsidR="0081515F" w:rsidRPr="00444CAA" w:rsidRDefault="0081515F" w:rsidP="00AD75E6">
            <w:pPr>
              <w:pStyle w:val="CM8"/>
              <w:spacing w:line="276" w:lineRule="auto"/>
              <w:ind w:left="7788" w:hanging="7787"/>
              <w:jc w:val="both"/>
              <w:rPr>
                <w:rFonts w:ascii="Arial" w:hAnsi="Arial" w:cs="Arial"/>
                <w:b/>
                <w:bCs/>
                <w:iCs/>
                <w:sz w:val="19"/>
                <w:szCs w:val="19"/>
              </w:rPr>
            </w:pPr>
            <w:r w:rsidRPr="00444CAA">
              <w:rPr>
                <w:rFonts w:ascii="Arial" w:hAnsi="Arial" w:cs="Arial"/>
                <w:b/>
                <w:bCs/>
                <w:iCs/>
                <w:sz w:val="19"/>
                <w:szCs w:val="19"/>
              </w:rPr>
              <w:t xml:space="preserve">DATA:  </w:t>
            </w:r>
            <w:r w:rsidRPr="00444CAA">
              <w:rPr>
                <w:noProof/>
                <w:szCs w:val="20"/>
              </w:rPr>
              <w:drawing>
                <wp:inline distT="0" distB="0" distL="0" distR="0" wp14:anchorId="5523E2D6" wp14:editId="5CC203C8">
                  <wp:extent cx="1336040" cy="135255"/>
                  <wp:effectExtent l="0" t="0" r="0" b="0"/>
                  <wp:docPr id="22" name="Immagin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040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4CAA">
              <w:tab/>
            </w:r>
            <w:r w:rsidRPr="00444CAA">
              <w:rPr>
                <w:rFonts w:ascii="Arial" w:hAnsi="Arial" w:cs="Arial"/>
                <w:b/>
                <w:bCs/>
                <w:iCs/>
                <w:sz w:val="19"/>
                <w:szCs w:val="19"/>
              </w:rPr>
              <w:t>FIRMA E TIMBRO</w:t>
            </w:r>
          </w:p>
          <w:p w:rsidR="0081515F" w:rsidRPr="00444CAA" w:rsidRDefault="0081515F" w:rsidP="00AD75E6">
            <w:pPr>
              <w:pStyle w:val="Default"/>
            </w:pPr>
          </w:p>
        </w:tc>
      </w:tr>
    </w:tbl>
    <w:p w:rsidR="0081515F" w:rsidRPr="006E06AE" w:rsidRDefault="0081515F" w:rsidP="0081515F">
      <w:pPr>
        <w:pStyle w:val="Default"/>
      </w:pPr>
      <w:r w:rsidRPr="006E06AE">
        <w:lastRenderedPageBreak/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70"/>
      </w:tblGrid>
      <w:tr w:rsidR="0081515F" w:rsidRPr="006E06AE" w:rsidTr="00883E5E">
        <w:trPr>
          <w:trHeight w:val="5444"/>
        </w:trPr>
        <w:tc>
          <w:tcPr>
            <w:tcW w:w="10870" w:type="dxa"/>
            <w:tcBorders>
              <w:bottom w:val="single" w:sz="4" w:space="0" w:color="auto"/>
            </w:tcBorders>
            <w:shd w:val="clear" w:color="auto" w:fill="auto"/>
          </w:tcPr>
          <w:p w:rsidR="00D2092B" w:rsidRPr="006E06AE" w:rsidRDefault="00D2092B" w:rsidP="00D2092B">
            <w:pPr>
              <w:pStyle w:val="Default"/>
              <w:spacing w:before="120" w:line="360" w:lineRule="auto"/>
              <w:jc w:val="righ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6E06AE">
              <w:rPr>
                <w:rFonts w:ascii="Arial" w:hAnsi="Arial" w:cs="Arial"/>
                <w:b/>
                <w:sz w:val="20"/>
                <w:szCs w:val="20"/>
                <w:u w:val="single"/>
              </w:rPr>
              <w:lastRenderedPageBreak/>
              <w:t xml:space="preserve">scheda 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2</w:t>
            </w:r>
            <w:r w:rsidR="00AD4076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(1/</w:t>
            </w:r>
            <w:r w:rsidR="00D74772">
              <w:rPr>
                <w:rFonts w:ascii="Arial" w:hAnsi="Arial" w:cs="Arial"/>
                <w:b/>
                <w:sz w:val="20"/>
                <w:szCs w:val="20"/>
                <w:u w:val="single"/>
              </w:rPr>
              <w:t>2</w:t>
            </w:r>
            <w:r w:rsidR="00AD4076">
              <w:rPr>
                <w:rFonts w:ascii="Arial" w:hAnsi="Arial" w:cs="Arial"/>
                <w:b/>
                <w:sz w:val="20"/>
                <w:szCs w:val="20"/>
                <w:u w:val="single"/>
              </w:rPr>
              <w:t>)</w:t>
            </w:r>
            <w:r w:rsidRPr="006E06AE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</w:p>
          <w:p w:rsidR="00AD4076" w:rsidRDefault="00AD4076" w:rsidP="00AD4076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06A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PROSPETTO PER IL CALCOLO DEI PARAMETRI DIMENSIONALI</w:t>
            </w:r>
          </w:p>
          <w:p w:rsidR="00AD4076" w:rsidRPr="006E06AE" w:rsidRDefault="00AD4076" w:rsidP="00AD4076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D40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(N.B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 w:rsidRPr="00AD40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La presente scheda deve essere compilata solo da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</w:t>
            </w:r>
            <w:r w:rsidRPr="00AD40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soggetto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beneficiario</w:t>
            </w:r>
            <w:r w:rsidRPr="00AD40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“Impresa”)</w:t>
            </w:r>
          </w:p>
          <w:p w:rsidR="00AD4076" w:rsidRPr="006E06AE" w:rsidRDefault="00AD4076" w:rsidP="00AD4076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E06AE">
              <w:rPr>
                <w:rFonts w:ascii="Arial" w:hAnsi="Arial" w:cs="Arial"/>
                <w:b/>
                <w:color w:val="000000"/>
                <w:sz w:val="20"/>
                <w:szCs w:val="20"/>
              </w:rPr>
              <w:t>I. Informazioni relative al calcolo della dimensione di impresa</w:t>
            </w:r>
          </w:p>
          <w:p w:rsidR="00AD4076" w:rsidRPr="006E06AE" w:rsidRDefault="00AD4076" w:rsidP="00AD4076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6AE">
              <w:rPr>
                <w:rFonts w:ascii="Arial" w:hAnsi="Arial" w:cs="Arial"/>
                <w:color w:val="000000"/>
                <w:sz w:val="20"/>
                <w:szCs w:val="20"/>
              </w:rPr>
              <w:t>Le imprese richiedenti sono classificate di piccola, media o grande dimensione sulla base di quanto disposto dal Decreto del Ministro dello Sviluppo Economico del 18 aprile 2005 e dalla Raccomandazione della Commissione europea 2003/361/CE del 6 maggio 2003. Rientrano nella categoria delle microimprese, delle piccole imprese e delle medie imprese (PMI) quelle imprese che occupano meno di 250 persone, che hanno un fatturato annuo non superiore a 50 milioni di euro oppure un totale di bilancio annuo non superiore a 43 milioni di euro. Nell’ambito delle PMI, si parla di:</w:t>
            </w:r>
          </w:p>
          <w:p w:rsidR="00AD4076" w:rsidRPr="00287076" w:rsidRDefault="00AD4076" w:rsidP="00287076">
            <w:pPr>
              <w:pStyle w:val="Paragrafoelenco"/>
              <w:widowControl w:val="0"/>
              <w:numPr>
                <w:ilvl w:val="3"/>
                <w:numId w:val="15"/>
              </w:numPr>
              <w:adjustRightInd w:val="0"/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707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impresa </w:t>
            </w:r>
            <w:proofErr w:type="spellStart"/>
            <w:r w:rsidRPr="00287076">
              <w:rPr>
                <w:rFonts w:ascii="Arial" w:hAnsi="Arial" w:cs="Arial"/>
                <w:b/>
                <w:color w:val="000000"/>
                <w:sz w:val="20"/>
                <w:szCs w:val="20"/>
              </w:rPr>
              <w:t>autonoma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: se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l’impresa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richiedente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è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completamente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indipendente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ha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una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più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partecipazioni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minoranza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ciascuna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inferiore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al 25 %) con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altre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imprese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cfr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art. 3 comma 2 DM 18/04/2005);</w:t>
            </w:r>
          </w:p>
          <w:p w:rsidR="00AD4076" w:rsidRPr="00287076" w:rsidRDefault="00AD4076" w:rsidP="00287076">
            <w:pPr>
              <w:pStyle w:val="Paragrafoelenco"/>
              <w:widowControl w:val="0"/>
              <w:numPr>
                <w:ilvl w:val="3"/>
                <w:numId w:val="15"/>
              </w:numPr>
              <w:adjustRightInd w:val="0"/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707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impresa </w:t>
            </w:r>
            <w:proofErr w:type="spellStart"/>
            <w:r w:rsidRPr="00287076">
              <w:rPr>
                <w:rFonts w:ascii="Arial" w:hAnsi="Arial" w:cs="Arial"/>
                <w:b/>
                <w:color w:val="000000"/>
                <w:sz w:val="20"/>
                <w:szCs w:val="20"/>
              </w:rPr>
              <w:t>associata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: se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l’impresa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richiedente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detiene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anche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congiuntamente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con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altre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imprese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collegate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una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partecipazione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uguale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superiore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al 25 % e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inferiore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uguale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al 50% del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capitale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dei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diritti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voto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un’altra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impresa e/o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un’altra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impresa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detiene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una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partecipazione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uguale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superiore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al 25 % e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inferiore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uguale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al 50%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nell’impresa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richiedente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cfr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art. 3 DM 18/04/2005).</w:t>
            </w:r>
          </w:p>
          <w:p w:rsidR="00AD4076" w:rsidRDefault="00AD4076" w:rsidP="00AD4076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ind w:left="14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6AE">
              <w:rPr>
                <w:rFonts w:ascii="Arial" w:hAnsi="Arial" w:cs="Arial"/>
                <w:color w:val="000000"/>
                <w:sz w:val="20"/>
                <w:szCs w:val="20"/>
              </w:rPr>
              <w:t>La quota del 25% può essere raggiunta o superata senza determinare la qualifica di associate qualora siano presenti le categorie di investitori di seguito elencate, a condizione che gli stessi investitori non siano individualmente o congiuntamente collegati all’impresa richiedente:</w:t>
            </w:r>
          </w:p>
          <w:p w:rsidR="00AD4076" w:rsidRPr="00287076" w:rsidRDefault="00AD4076" w:rsidP="00287076">
            <w:pPr>
              <w:pStyle w:val="Paragrafoelenco"/>
              <w:widowControl w:val="0"/>
              <w:numPr>
                <w:ilvl w:val="0"/>
                <w:numId w:val="34"/>
              </w:numPr>
              <w:adjustRightInd w:val="0"/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società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pubbliche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partecipazione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società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capitale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rischio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persone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fisiche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gruppi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persone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fisiche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esercitanti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regolare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attività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investimento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in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capitale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rischio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che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investono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fondi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propri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in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imprese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non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quotate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, a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condizione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che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il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totale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investito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da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tali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persone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gruppi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persone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in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una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stessa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impresa non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superi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1.250.000 euro;</w:t>
            </w:r>
          </w:p>
          <w:p w:rsidR="00AD4076" w:rsidRPr="00287076" w:rsidRDefault="00AD4076" w:rsidP="00287076">
            <w:pPr>
              <w:pStyle w:val="Paragrafoelenco"/>
              <w:widowControl w:val="0"/>
              <w:numPr>
                <w:ilvl w:val="0"/>
                <w:numId w:val="34"/>
              </w:numPr>
              <w:adjustRightInd w:val="0"/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università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centri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ricerca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pubblici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e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privati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senza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scopo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lucro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;</w:t>
            </w:r>
          </w:p>
          <w:p w:rsidR="00AD4076" w:rsidRPr="00287076" w:rsidRDefault="00AD4076" w:rsidP="00287076">
            <w:pPr>
              <w:pStyle w:val="Paragrafoelenco"/>
              <w:widowControl w:val="0"/>
              <w:numPr>
                <w:ilvl w:val="0"/>
                <w:numId w:val="34"/>
              </w:numPr>
              <w:adjustRightInd w:val="0"/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investitori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istituzionali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compresi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fondi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sviluppo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regionale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;</w:t>
            </w:r>
          </w:p>
          <w:p w:rsidR="00AD4076" w:rsidRPr="00287076" w:rsidRDefault="00AD4076" w:rsidP="00287076">
            <w:pPr>
              <w:pStyle w:val="Paragrafoelenco"/>
              <w:widowControl w:val="0"/>
              <w:numPr>
                <w:ilvl w:val="0"/>
                <w:numId w:val="34"/>
              </w:numPr>
              <w:adjustRightInd w:val="0"/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enti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pubblici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locali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aventi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un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bilancio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annuale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inferiore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a 10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milioni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di euro e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meno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di 5.000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abitanti</w:t>
            </w:r>
            <w:proofErr w:type="spellEnd"/>
          </w:p>
          <w:p w:rsidR="00AD4076" w:rsidRDefault="00AD4076" w:rsidP="00287076">
            <w:pPr>
              <w:widowControl w:val="0"/>
              <w:autoSpaceDE w:val="0"/>
              <w:autoSpaceDN w:val="0"/>
              <w:adjustRightInd w:val="0"/>
              <w:spacing w:before="120" w:after="0"/>
              <w:ind w:left="14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7076">
              <w:rPr>
                <w:rFonts w:ascii="Arial" w:hAnsi="Arial" w:cs="Arial"/>
                <w:b/>
                <w:color w:val="000000"/>
                <w:sz w:val="24"/>
                <w:szCs w:val="24"/>
              </w:rPr>
              <w:t>Impresa collegata</w:t>
            </w:r>
            <w:r w:rsidRPr="00287076">
              <w:rPr>
                <w:rFonts w:ascii="Arial" w:hAnsi="Arial" w:cs="Arial"/>
                <w:color w:val="000000"/>
                <w:sz w:val="24"/>
                <w:szCs w:val="24"/>
              </w:rPr>
              <w:t>:</w:t>
            </w:r>
            <w:r w:rsidRPr="006E06AE">
              <w:rPr>
                <w:rFonts w:ascii="Arial" w:hAnsi="Arial" w:cs="Arial"/>
                <w:color w:val="000000"/>
                <w:sz w:val="20"/>
                <w:szCs w:val="20"/>
              </w:rPr>
              <w:t xml:space="preserve"> se l’impresa richiedente dispone di una partecipazione maggioritaria (maggiore del 50%) o comunque della maggioranza dei voti esercitabili in assemblea tale da detenere il controllo sulla gestione di un’altra impresa e/o un’altra impresa detiene una partecipazione come sopra descritta nell’impresa richiedente (</w:t>
            </w:r>
            <w:proofErr w:type="spellStart"/>
            <w:r w:rsidRPr="006E06AE">
              <w:rPr>
                <w:rFonts w:ascii="Arial" w:hAnsi="Arial" w:cs="Arial"/>
                <w:color w:val="000000"/>
                <w:sz w:val="20"/>
                <w:szCs w:val="20"/>
              </w:rPr>
              <w:t>cfr</w:t>
            </w:r>
            <w:proofErr w:type="spellEnd"/>
            <w:r w:rsidRPr="006E06AE">
              <w:rPr>
                <w:rFonts w:ascii="Arial" w:hAnsi="Arial" w:cs="Arial"/>
                <w:color w:val="000000"/>
                <w:sz w:val="20"/>
                <w:szCs w:val="20"/>
              </w:rPr>
              <w:t xml:space="preserve"> art. 3 DM 18/04/2005); Il collegamento tra due imprese può determinarsi anche attraverso una persona fisica o un gruppo di persone fisiche che agiscono di concerto, purché si verifichino contemporaneamente le seguenti condizioni:</w:t>
            </w:r>
          </w:p>
          <w:p w:rsidR="00AD4076" w:rsidRPr="00287076" w:rsidRDefault="00AD4076" w:rsidP="00287076">
            <w:pPr>
              <w:pStyle w:val="Paragrafoelenco"/>
              <w:widowControl w:val="0"/>
              <w:numPr>
                <w:ilvl w:val="0"/>
                <w:numId w:val="35"/>
              </w:numPr>
              <w:adjustRightInd w:val="0"/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La persona o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il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gruppo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persone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fisiche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che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agiscono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di concerto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devono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possedere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in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entrambe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le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imprese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congiuntamente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nel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caso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più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persone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partecipazioni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in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misura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tale da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detenerne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il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controllo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;</w:t>
            </w:r>
          </w:p>
          <w:p w:rsidR="00AD4076" w:rsidRPr="00287076" w:rsidRDefault="00AD4076" w:rsidP="00287076">
            <w:pPr>
              <w:pStyle w:val="Paragrafoelenco"/>
              <w:widowControl w:val="0"/>
              <w:numPr>
                <w:ilvl w:val="0"/>
                <w:numId w:val="35"/>
              </w:numPr>
              <w:adjustRightInd w:val="0"/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Le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attività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svolte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dalle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imprese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devono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essere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ricomprese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nella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stessa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Divisione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della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Classificazione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delle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attività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economiche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ISTAT (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ossia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devono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agire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sullo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stesso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mercato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su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un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mercato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direttamente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valle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a monte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dell’impresa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richiedente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).</w:t>
            </w:r>
          </w:p>
          <w:p w:rsidR="00AD4076" w:rsidRPr="006E06AE" w:rsidRDefault="00AD4076" w:rsidP="00AD4076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D4076" w:rsidRPr="006E06AE" w:rsidRDefault="00AD4076" w:rsidP="00AD4076">
            <w:pPr>
              <w:pStyle w:val="Default"/>
              <w:spacing w:before="120" w:line="360" w:lineRule="auto"/>
              <w:jc w:val="righ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6E06AE">
              <w:rPr>
                <w:rFonts w:ascii="Arial" w:hAnsi="Arial" w:cs="Arial"/>
                <w:b/>
                <w:sz w:val="20"/>
                <w:szCs w:val="20"/>
                <w:u w:val="single"/>
              </w:rPr>
              <w:lastRenderedPageBreak/>
              <w:t xml:space="preserve">scheda 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2</w:t>
            </w:r>
            <w:r w:rsidRPr="006E06AE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(2/</w:t>
            </w:r>
            <w:r w:rsidR="00D74772">
              <w:rPr>
                <w:rFonts w:ascii="Arial" w:hAnsi="Arial" w:cs="Arial"/>
                <w:b/>
                <w:sz w:val="20"/>
                <w:szCs w:val="20"/>
                <w:u w:val="single"/>
              </w:rPr>
              <w:t>2</w:t>
            </w:r>
            <w:r w:rsidRPr="006E06AE">
              <w:rPr>
                <w:rFonts w:ascii="Arial" w:hAnsi="Arial" w:cs="Arial"/>
                <w:b/>
                <w:sz w:val="20"/>
                <w:szCs w:val="20"/>
                <w:u w:val="single"/>
              </w:rPr>
              <w:t>)</w:t>
            </w:r>
          </w:p>
          <w:p w:rsidR="00AD4076" w:rsidRPr="006E06AE" w:rsidRDefault="00AD4076" w:rsidP="00AD4076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E06A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1. Tipo di impresa </w:t>
            </w:r>
          </w:p>
          <w:p w:rsidR="00AD4076" w:rsidRPr="006E06AE" w:rsidRDefault="00AD4076" w:rsidP="00AD4076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6AE">
              <w:rPr>
                <w:rFonts w:ascii="Arial" w:hAnsi="Arial" w:cs="Arial"/>
                <w:color w:val="000000"/>
                <w:sz w:val="20"/>
                <w:szCs w:val="20"/>
              </w:rPr>
              <w:t>Barrare la/e casella/e relativa/e alla situazione in cui si trova l'impresa richiedente:</w:t>
            </w:r>
          </w:p>
          <w:tbl>
            <w:tblPr>
              <w:tblW w:w="9488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0"/>
              <w:gridCol w:w="1760"/>
              <w:gridCol w:w="280"/>
              <w:gridCol w:w="280"/>
              <w:gridCol w:w="1760"/>
              <w:gridCol w:w="220"/>
              <w:gridCol w:w="280"/>
              <w:gridCol w:w="1760"/>
              <w:gridCol w:w="220"/>
              <w:gridCol w:w="280"/>
              <w:gridCol w:w="2368"/>
            </w:tblGrid>
            <w:tr w:rsidR="00AD4076" w:rsidRPr="006E06AE" w:rsidTr="003C300B">
              <w:trPr>
                <w:trHeight w:val="315"/>
              </w:trPr>
              <w:tc>
                <w:tcPr>
                  <w:tcW w:w="2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D4076" w:rsidRPr="006E06AE" w:rsidRDefault="00AD4076" w:rsidP="00AD4076">
                  <w:pPr>
                    <w:widowControl w:val="0"/>
                    <w:autoSpaceDE w:val="0"/>
                    <w:autoSpaceDN w:val="0"/>
                    <w:adjustRightInd w:val="0"/>
                    <w:spacing w:before="120" w:after="0" w:line="360" w:lineRule="auto"/>
                    <w:jc w:val="both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6E06A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D4076" w:rsidRPr="006E06AE" w:rsidRDefault="00AD4076" w:rsidP="00AD4076">
                  <w:pPr>
                    <w:widowControl w:val="0"/>
                    <w:autoSpaceDE w:val="0"/>
                    <w:autoSpaceDN w:val="0"/>
                    <w:adjustRightInd w:val="0"/>
                    <w:spacing w:before="120" w:after="0" w:line="360" w:lineRule="auto"/>
                    <w:jc w:val="both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6E06AE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autonoma</w:t>
                  </w:r>
                </w:p>
              </w:tc>
              <w:tc>
                <w:tcPr>
                  <w:tcW w:w="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D4076" w:rsidRPr="006E06AE" w:rsidRDefault="00AD4076" w:rsidP="00AD4076">
                  <w:pPr>
                    <w:widowControl w:val="0"/>
                    <w:autoSpaceDE w:val="0"/>
                    <w:autoSpaceDN w:val="0"/>
                    <w:adjustRightInd w:val="0"/>
                    <w:spacing w:before="120" w:after="0" w:line="360" w:lineRule="auto"/>
                    <w:jc w:val="both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D4076" w:rsidRPr="006E06AE" w:rsidRDefault="00AD4076" w:rsidP="00AD4076">
                  <w:pPr>
                    <w:widowControl w:val="0"/>
                    <w:autoSpaceDE w:val="0"/>
                    <w:autoSpaceDN w:val="0"/>
                    <w:adjustRightInd w:val="0"/>
                    <w:spacing w:before="120" w:after="0" w:line="360" w:lineRule="auto"/>
                    <w:jc w:val="both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6E06A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D4076" w:rsidRPr="006E06AE" w:rsidRDefault="00AD4076" w:rsidP="00AD4076">
                  <w:pPr>
                    <w:widowControl w:val="0"/>
                    <w:autoSpaceDE w:val="0"/>
                    <w:autoSpaceDN w:val="0"/>
                    <w:adjustRightInd w:val="0"/>
                    <w:spacing w:before="120" w:after="0" w:line="360" w:lineRule="auto"/>
                    <w:jc w:val="both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6E06AE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associata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D4076" w:rsidRPr="006E06AE" w:rsidRDefault="00AD4076" w:rsidP="00AD4076">
                  <w:pPr>
                    <w:widowControl w:val="0"/>
                    <w:autoSpaceDE w:val="0"/>
                    <w:autoSpaceDN w:val="0"/>
                    <w:adjustRightInd w:val="0"/>
                    <w:spacing w:before="120" w:after="0" w:line="360" w:lineRule="auto"/>
                    <w:jc w:val="both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D4076" w:rsidRPr="006E06AE" w:rsidRDefault="00AD4076" w:rsidP="00AD4076">
                  <w:pPr>
                    <w:widowControl w:val="0"/>
                    <w:autoSpaceDE w:val="0"/>
                    <w:autoSpaceDN w:val="0"/>
                    <w:adjustRightInd w:val="0"/>
                    <w:spacing w:before="120" w:after="0" w:line="360" w:lineRule="auto"/>
                    <w:jc w:val="both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6E06A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D4076" w:rsidRPr="006E06AE" w:rsidRDefault="00AD4076" w:rsidP="00AD4076">
                  <w:pPr>
                    <w:widowControl w:val="0"/>
                    <w:autoSpaceDE w:val="0"/>
                    <w:autoSpaceDN w:val="0"/>
                    <w:adjustRightInd w:val="0"/>
                    <w:spacing w:before="120" w:after="0" w:line="360" w:lineRule="auto"/>
                    <w:jc w:val="both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6E06AE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collegata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D4076" w:rsidRPr="006E06AE" w:rsidRDefault="00AD4076" w:rsidP="00AD4076">
                  <w:pPr>
                    <w:widowControl w:val="0"/>
                    <w:autoSpaceDE w:val="0"/>
                    <w:autoSpaceDN w:val="0"/>
                    <w:adjustRightInd w:val="0"/>
                    <w:spacing w:before="120" w:after="0" w:line="360" w:lineRule="auto"/>
                    <w:jc w:val="both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D4076" w:rsidRPr="006E06AE" w:rsidRDefault="00AD4076" w:rsidP="00AD4076">
                  <w:pPr>
                    <w:widowControl w:val="0"/>
                    <w:autoSpaceDE w:val="0"/>
                    <w:autoSpaceDN w:val="0"/>
                    <w:adjustRightInd w:val="0"/>
                    <w:spacing w:before="120" w:after="0" w:line="360" w:lineRule="auto"/>
                    <w:jc w:val="both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6E06A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D4076" w:rsidRPr="006E06AE" w:rsidRDefault="00AD4076" w:rsidP="00AD4076">
                  <w:pPr>
                    <w:widowControl w:val="0"/>
                    <w:autoSpaceDE w:val="0"/>
                    <w:autoSpaceDN w:val="0"/>
                    <w:adjustRightInd w:val="0"/>
                    <w:spacing w:before="120" w:after="0" w:line="360" w:lineRule="auto"/>
                    <w:jc w:val="both"/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</w:pPr>
                  <w:r w:rsidRPr="006E06AE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associata e/o collegata</w:t>
                  </w:r>
                </w:p>
              </w:tc>
            </w:tr>
          </w:tbl>
          <w:p w:rsidR="00AD4076" w:rsidRPr="006E06AE" w:rsidRDefault="00AD4076" w:rsidP="00E62776">
            <w:pPr>
              <w:pStyle w:val="Default"/>
              <w:spacing w:before="240" w:after="12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6E06AE">
              <w:rPr>
                <w:rFonts w:ascii="Arial" w:hAnsi="Arial" w:cs="Arial"/>
                <w:b/>
                <w:sz w:val="20"/>
                <w:szCs w:val="20"/>
              </w:rPr>
              <w:t>. Dimensione dell’impresa</w:t>
            </w:r>
          </w:p>
          <w:p w:rsidR="00AD4076" w:rsidRPr="006E06AE" w:rsidRDefault="00AD4076" w:rsidP="00E62776">
            <w:pPr>
              <w:pStyle w:val="Default"/>
              <w:spacing w:before="120" w:after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4076">
              <w:rPr>
                <w:rFonts w:ascii="Arial" w:hAnsi="Arial" w:cs="Arial"/>
                <w:sz w:val="20"/>
                <w:szCs w:val="20"/>
              </w:rPr>
              <w:t>In base ai dati dell’impresa beneficiaria, sommati ai dati di eventuali imprese associate e/o collegate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834606">
              <w:rPr>
                <w:rFonts w:ascii="Arial" w:hAnsi="Arial" w:cs="Arial"/>
                <w:sz w:val="20"/>
                <w:szCs w:val="20"/>
              </w:rPr>
              <w:t xml:space="preserve"> si ottiene il seguente risultato aggregato</w:t>
            </w:r>
          </w:p>
          <w:tbl>
            <w:tblPr>
              <w:tblW w:w="0" w:type="auto"/>
              <w:tblInd w:w="64" w:type="dxa"/>
              <w:tblBorders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  <w:insideH w:val="single" w:sz="6" w:space="0" w:color="FFFFFF"/>
                <w:insideV w:val="single" w:sz="6" w:space="0" w:color="FFFFFF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350"/>
              <w:gridCol w:w="3248"/>
              <w:gridCol w:w="3402"/>
            </w:tblGrid>
            <w:tr w:rsidR="00AD4076" w:rsidRPr="006E06AE" w:rsidTr="003C300B">
              <w:trPr>
                <w:trHeight w:val="456"/>
              </w:trPr>
              <w:tc>
                <w:tcPr>
                  <w:tcW w:w="23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AD4076" w:rsidRPr="006E06AE" w:rsidRDefault="00AD4076" w:rsidP="00AD4076">
                  <w:pPr>
                    <w:pStyle w:val="Default"/>
                    <w:spacing w:before="120"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E06AE">
                    <w:rPr>
                      <w:rFonts w:ascii="Arial" w:hAnsi="Arial" w:cs="Arial"/>
                      <w:sz w:val="20"/>
                      <w:szCs w:val="20"/>
                    </w:rPr>
                    <w:t>Occupati (ULA)</w:t>
                  </w:r>
                  <w:r w:rsidR="000D3B27">
                    <w:rPr>
                      <w:rStyle w:val="Rimandonotaapidipagina"/>
                      <w:rFonts w:ascii="Arial" w:hAnsi="Arial" w:cs="Arial"/>
                      <w:sz w:val="20"/>
                      <w:szCs w:val="20"/>
                    </w:rPr>
                    <w:footnoteReference w:id="1"/>
                  </w:r>
                </w:p>
              </w:tc>
              <w:tc>
                <w:tcPr>
                  <w:tcW w:w="32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FFFFFF"/>
                  </w:tcBorders>
                  <w:vAlign w:val="center"/>
                </w:tcPr>
                <w:p w:rsidR="00AD4076" w:rsidRPr="006E06AE" w:rsidRDefault="00AD4076" w:rsidP="00AD4076">
                  <w:pPr>
                    <w:pStyle w:val="Default"/>
                    <w:spacing w:before="120"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E06AE">
                    <w:rPr>
                      <w:rFonts w:ascii="Arial" w:hAnsi="Arial" w:cs="Arial"/>
                      <w:sz w:val="20"/>
                      <w:szCs w:val="20"/>
                    </w:rPr>
                    <w:t>Fatturato (in migliaia di €)</w:t>
                  </w:r>
                  <w:r w:rsidR="000D3B27">
                    <w:rPr>
                      <w:rStyle w:val="Rimandonotaapidipagina"/>
                      <w:rFonts w:ascii="Arial" w:hAnsi="Arial" w:cs="Arial"/>
                      <w:sz w:val="20"/>
                      <w:szCs w:val="20"/>
                    </w:rPr>
                    <w:footnoteReference w:id="2"/>
                  </w:r>
                </w:p>
              </w:tc>
              <w:tc>
                <w:tcPr>
                  <w:tcW w:w="340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AD4076" w:rsidRPr="006E06AE" w:rsidRDefault="00AD4076" w:rsidP="00AD4076">
                  <w:pPr>
                    <w:pStyle w:val="Default"/>
                    <w:spacing w:before="120"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E06AE">
                    <w:rPr>
                      <w:rFonts w:ascii="Arial" w:hAnsi="Arial" w:cs="Arial"/>
                      <w:sz w:val="20"/>
                      <w:szCs w:val="20"/>
                    </w:rPr>
                    <w:t>Totale di bilancio (in migliaia di €)</w:t>
                  </w:r>
                  <w:r w:rsidR="000D3B27">
                    <w:rPr>
                      <w:rStyle w:val="Rimandonotaapidipagina"/>
                      <w:rFonts w:ascii="Arial" w:hAnsi="Arial" w:cs="Arial"/>
                      <w:sz w:val="20"/>
                      <w:szCs w:val="20"/>
                    </w:rPr>
                    <w:footnoteReference w:id="3"/>
                  </w:r>
                </w:p>
              </w:tc>
            </w:tr>
            <w:tr w:rsidR="00AD4076" w:rsidRPr="006E06AE" w:rsidTr="003C300B">
              <w:trPr>
                <w:trHeight w:val="520"/>
              </w:trPr>
              <w:tc>
                <w:tcPr>
                  <w:tcW w:w="23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AD4076" w:rsidRPr="006E06AE" w:rsidRDefault="00AD4076" w:rsidP="00AD4076">
                  <w:pPr>
                    <w:pStyle w:val="Default"/>
                    <w:spacing w:before="120" w:line="36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2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FFFFFF"/>
                  </w:tcBorders>
                </w:tcPr>
                <w:p w:rsidR="00AD4076" w:rsidRPr="006E06AE" w:rsidRDefault="00AD4076" w:rsidP="00AD4076">
                  <w:pPr>
                    <w:pStyle w:val="Default"/>
                    <w:spacing w:before="120" w:line="36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40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AD4076" w:rsidRPr="006E06AE" w:rsidRDefault="00AD4076" w:rsidP="00AD4076">
                  <w:pPr>
                    <w:pStyle w:val="Default"/>
                    <w:spacing w:before="120" w:line="36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tbl>
            <w:tblPr>
              <w:tblpPr w:leftFromText="141" w:rightFromText="141" w:vertAnchor="text" w:horzAnchor="page" w:tblpX="4410" w:tblpY="135"/>
              <w:tblW w:w="22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20"/>
              <w:gridCol w:w="220"/>
              <w:gridCol w:w="220"/>
              <w:gridCol w:w="220"/>
              <w:gridCol w:w="220"/>
              <w:gridCol w:w="220"/>
              <w:gridCol w:w="220"/>
              <w:gridCol w:w="220"/>
              <w:gridCol w:w="220"/>
              <w:gridCol w:w="220"/>
            </w:tblGrid>
            <w:tr w:rsidR="00AD4076" w:rsidRPr="006E06AE" w:rsidTr="003C300B">
              <w:trPr>
                <w:trHeight w:val="315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D4076" w:rsidRPr="006E06AE" w:rsidRDefault="00AD4076" w:rsidP="00AD4076">
                  <w:pPr>
                    <w:spacing w:after="0" w:line="240" w:lineRule="auto"/>
                    <w:rPr>
                      <w:color w:val="000000"/>
                    </w:rPr>
                  </w:pPr>
                  <w:r w:rsidRPr="006E06A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D4076" w:rsidRPr="006E06AE" w:rsidRDefault="00AD4076" w:rsidP="00AD4076">
                  <w:pPr>
                    <w:spacing w:after="0" w:line="240" w:lineRule="auto"/>
                    <w:rPr>
                      <w:color w:val="000000"/>
                    </w:rPr>
                  </w:pPr>
                  <w:r w:rsidRPr="006E06A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4076" w:rsidRPr="006E06AE" w:rsidRDefault="00AD4076" w:rsidP="00AD4076">
                  <w:pPr>
                    <w:spacing w:after="0" w:line="240" w:lineRule="auto"/>
                    <w:rPr>
                      <w:color w:val="00000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D4076" w:rsidRPr="006E06AE" w:rsidRDefault="00AD4076" w:rsidP="00AD4076">
                  <w:pPr>
                    <w:spacing w:after="0" w:line="240" w:lineRule="auto"/>
                    <w:rPr>
                      <w:color w:val="000000"/>
                    </w:rPr>
                  </w:pPr>
                  <w:r w:rsidRPr="006E06A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D4076" w:rsidRPr="006E06AE" w:rsidRDefault="00AD4076" w:rsidP="00AD4076">
                  <w:pPr>
                    <w:spacing w:after="0" w:line="240" w:lineRule="auto"/>
                    <w:rPr>
                      <w:color w:val="000000"/>
                    </w:rPr>
                  </w:pPr>
                  <w:r w:rsidRPr="006E06A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D4076" w:rsidRPr="006E06AE" w:rsidRDefault="00AD4076" w:rsidP="00AD4076">
                  <w:pPr>
                    <w:spacing w:after="0" w:line="240" w:lineRule="auto"/>
                    <w:rPr>
                      <w:color w:val="000000"/>
                    </w:rPr>
                  </w:pPr>
                </w:p>
              </w:tc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D4076" w:rsidRPr="006E06AE" w:rsidRDefault="00AD4076" w:rsidP="00AD4076">
                  <w:pPr>
                    <w:spacing w:after="0" w:line="240" w:lineRule="auto"/>
                    <w:rPr>
                      <w:color w:val="000000"/>
                    </w:rPr>
                  </w:pPr>
                  <w:r w:rsidRPr="006E06A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D4076" w:rsidRPr="006E06AE" w:rsidRDefault="00AD4076" w:rsidP="00AD4076">
                  <w:pPr>
                    <w:spacing w:after="0" w:line="240" w:lineRule="auto"/>
                    <w:rPr>
                      <w:color w:val="000000"/>
                    </w:rPr>
                  </w:pPr>
                  <w:r w:rsidRPr="006E06A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D4076" w:rsidRPr="006E06AE" w:rsidRDefault="00AD4076" w:rsidP="00AD4076">
                  <w:pPr>
                    <w:spacing w:after="0" w:line="240" w:lineRule="auto"/>
                    <w:rPr>
                      <w:color w:val="000000"/>
                    </w:rPr>
                  </w:pPr>
                  <w:r w:rsidRPr="006E06A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D4076" w:rsidRPr="006E06AE" w:rsidRDefault="00AD4076" w:rsidP="00AD4076">
                  <w:pPr>
                    <w:spacing w:after="0" w:line="240" w:lineRule="auto"/>
                    <w:rPr>
                      <w:color w:val="000000"/>
                    </w:rPr>
                  </w:pPr>
                  <w:r w:rsidRPr="006E06AE">
                    <w:rPr>
                      <w:color w:val="000000"/>
                    </w:rPr>
                    <w:t> </w:t>
                  </w:r>
                </w:p>
              </w:tc>
            </w:tr>
          </w:tbl>
          <w:p w:rsidR="00AD4076" w:rsidRPr="006E06AE" w:rsidRDefault="00AD4076" w:rsidP="00A24102">
            <w:pPr>
              <w:pStyle w:val="Default"/>
              <w:spacing w:before="360" w:after="24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06AE">
              <w:rPr>
                <w:rFonts w:ascii="Arial" w:hAnsi="Arial" w:cs="Arial"/>
                <w:sz w:val="20"/>
                <w:szCs w:val="20"/>
              </w:rPr>
              <w:t xml:space="preserve">Relativi al periodo di riferimento: </w:t>
            </w:r>
          </w:p>
          <w:p w:rsidR="0081515F" w:rsidRPr="006E06AE" w:rsidRDefault="0081515F" w:rsidP="00883E5E">
            <w:pPr>
              <w:pStyle w:val="CM8"/>
              <w:spacing w:line="276" w:lineRule="auto"/>
              <w:ind w:left="7788" w:hanging="7787"/>
            </w:pPr>
          </w:p>
        </w:tc>
      </w:tr>
      <w:tr w:rsidR="00883E5E" w:rsidRPr="006E06AE" w:rsidTr="00883E5E">
        <w:trPr>
          <w:trHeight w:val="3274"/>
        </w:trPr>
        <w:tc>
          <w:tcPr>
            <w:tcW w:w="10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E5E" w:rsidRPr="00883E5E" w:rsidRDefault="00883E5E" w:rsidP="00883E5E">
            <w:pPr>
              <w:pStyle w:val="Default"/>
              <w:spacing w:before="120"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883E5E">
              <w:rPr>
                <w:rFonts w:ascii="Arial" w:hAnsi="Arial" w:cs="Arial"/>
                <w:b/>
                <w:sz w:val="20"/>
                <w:szCs w:val="20"/>
                <w:u w:val="single"/>
              </w:rPr>
              <w:lastRenderedPageBreak/>
              <w:t>DICHIARA</w:t>
            </w:r>
          </w:p>
          <w:p w:rsidR="00883E5E" w:rsidRPr="00883E5E" w:rsidRDefault="00883E5E" w:rsidP="00883E5E">
            <w:pPr>
              <w:pStyle w:val="Default"/>
              <w:spacing w:before="120" w:after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3E5E">
              <w:rPr>
                <w:rFonts w:ascii="Arial" w:hAnsi="Arial" w:cs="Arial"/>
                <w:sz w:val="20"/>
                <w:szCs w:val="20"/>
              </w:rPr>
              <w:t>che la dimensione dell'impresa richiedente è:</w:t>
            </w:r>
          </w:p>
          <w:tbl>
            <w:tblPr>
              <w:tblW w:w="5000" w:type="pct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68"/>
              <w:gridCol w:w="1682"/>
              <w:gridCol w:w="268"/>
              <w:gridCol w:w="268"/>
              <w:gridCol w:w="1682"/>
              <w:gridCol w:w="211"/>
              <w:gridCol w:w="268"/>
              <w:gridCol w:w="1682"/>
              <w:gridCol w:w="211"/>
              <w:gridCol w:w="268"/>
              <w:gridCol w:w="1324"/>
              <w:gridCol w:w="294"/>
              <w:gridCol w:w="298"/>
              <w:gridCol w:w="1920"/>
            </w:tblGrid>
            <w:tr w:rsidR="00883E5E" w:rsidRPr="006E06AE" w:rsidTr="009D43C6">
              <w:trPr>
                <w:trHeight w:val="315"/>
              </w:trPr>
              <w:tc>
                <w:tcPr>
                  <w:tcW w:w="126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83E5E" w:rsidRPr="006E06AE" w:rsidRDefault="00883E5E" w:rsidP="009D43C6">
                  <w:pPr>
                    <w:spacing w:after="0" w:line="240" w:lineRule="auto"/>
                    <w:rPr>
                      <w:color w:val="000000"/>
                    </w:rPr>
                  </w:pPr>
                  <w:r w:rsidRPr="006E06AE"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t>.</w:t>
                  </w:r>
                  <w:r w:rsidRPr="006E06A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9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3E5E" w:rsidRPr="006E06AE" w:rsidRDefault="00883E5E" w:rsidP="009D43C6">
                  <w:pPr>
                    <w:spacing w:after="0" w:line="240" w:lineRule="auto"/>
                    <w:rPr>
                      <w:color w:val="000000"/>
                    </w:rPr>
                  </w:pPr>
                  <w:proofErr w:type="spellStart"/>
                  <w:r w:rsidRPr="006E06AE">
                    <w:rPr>
                      <w:color w:val="000000"/>
                    </w:rPr>
                    <w:t>Microimpresa</w:t>
                  </w:r>
                  <w:proofErr w:type="spellEnd"/>
                  <w:r w:rsidRPr="006E06AE">
                    <w:rPr>
                      <w:rStyle w:val="Rimandonotaapidipagina"/>
                      <w:color w:val="000000"/>
                    </w:rPr>
                    <w:footnoteReference w:id="4"/>
                  </w:r>
                </w:p>
              </w:tc>
              <w:tc>
                <w:tcPr>
                  <w:tcW w:w="12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3E5E" w:rsidRPr="006E06AE" w:rsidRDefault="00883E5E" w:rsidP="009D43C6">
                  <w:pPr>
                    <w:spacing w:after="0" w:line="240" w:lineRule="auto"/>
                    <w:rPr>
                      <w:color w:val="000000"/>
                    </w:rPr>
                  </w:pPr>
                </w:p>
              </w:tc>
              <w:tc>
                <w:tcPr>
                  <w:tcW w:w="126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83E5E" w:rsidRPr="006E06AE" w:rsidRDefault="00883E5E" w:rsidP="009D43C6">
                  <w:pPr>
                    <w:spacing w:after="0" w:line="240" w:lineRule="auto"/>
                    <w:rPr>
                      <w:color w:val="000000"/>
                    </w:rPr>
                  </w:pPr>
                  <w:r w:rsidRPr="006E06A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9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3E5E" w:rsidRPr="006E06AE" w:rsidRDefault="00883E5E" w:rsidP="009D43C6">
                  <w:pPr>
                    <w:spacing w:after="0" w:line="240" w:lineRule="auto"/>
                    <w:rPr>
                      <w:color w:val="000000"/>
                    </w:rPr>
                  </w:pPr>
                  <w:r w:rsidRPr="006E06AE">
                    <w:rPr>
                      <w:color w:val="000000"/>
                    </w:rPr>
                    <w:t>Piccola Impresa</w:t>
                  </w:r>
                  <w:r w:rsidRPr="006E06AE">
                    <w:rPr>
                      <w:rStyle w:val="Rimandonotaapidipagina"/>
                      <w:color w:val="000000"/>
                    </w:rPr>
                    <w:footnoteReference w:id="5"/>
                  </w:r>
                </w:p>
              </w:tc>
              <w:tc>
                <w:tcPr>
                  <w:tcW w:w="9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3E5E" w:rsidRPr="006E06AE" w:rsidRDefault="00883E5E" w:rsidP="009D43C6">
                  <w:pPr>
                    <w:spacing w:after="0" w:line="240" w:lineRule="auto"/>
                    <w:rPr>
                      <w:color w:val="000000"/>
                    </w:rPr>
                  </w:pPr>
                </w:p>
              </w:tc>
              <w:tc>
                <w:tcPr>
                  <w:tcW w:w="126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83E5E" w:rsidRPr="006E06AE" w:rsidRDefault="00883E5E" w:rsidP="009D43C6">
                  <w:pPr>
                    <w:spacing w:after="0" w:line="240" w:lineRule="auto"/>
                    <w:rPr>
                      <w:color w:val="000000"/>
                    </w:rPr>
                  </w:pPr>
                  <w:r w:rsidRPr="006E06A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79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3E5E" w:rsidRPr="006E06AE" w:rsidRDefault="00883E5E" w:rsidP="009D43C6">
                  <w:pPr>
                    <w:spacing w:after="0" w:line="240" w:lineRule="auto"/>
                    <w:rPr>
                      <w:color w:val="000000"/>
                    </w:rPr>
                  </w:pPr>
                  <w:r w:rsidRPr="006E06AE">
                    <w:rPr>
                      <w:color w:val="000000"/>
                    </w:rPr>
                    <w:t>Media Impresa</w:t>
                  </w:r>
                  <w:r w:rsidRPr="006E06AE">
                    <w:rPr>
                      <w:rStyle w:val="Rimandonotaapidipagina"/>
                      <w:color w:val="000000"/>
                    </w:rPr>
                    <w:footnoteReference w:id="6"/>
                  </w:r>
                </w:p>
              </w:tc>
              <w:tc>
                <w:tcPr>
                  <w:tcW w:w="9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3E5E" w:rsidRPr="006E06AE" w:rsidRDefault="00883E5E" w:rsidP="009D43C6">
                  <w:pPr>
                    <w:spacing w:after="0" w:line="240" w:lineRule="auto"/>
                    <w:rPr>
                      <w:color w:val="000000"/>
                    </w:rPr>
                  </w:pPr>
                </w:p>
              </w:tc>
              <w:tc>
                <w:tcPr>
                  <w:tcW w:w="126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83E5E" w:rsidRPr="006E06AE" w:rsidRDefault="00883E5E" w:rsidP="009D43C6">
                  <w:pPr>
                    <w:spacing w:after="0" w:line="240" w:lineRule="auto"/>
                    <w:rPr>
                      <w:color w:val="000000"/>
                    </w:rPr>
                  </w:pPr>
                  <w:r w:rsidRPr="006E06A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62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3E5E" w:rsidRPr="006E06AE" w:rsidRDefault="00883E5E" w:rsidP="009D43C6">
                  <w:pPr>
                    <w:spacing w:after="0" w:line="240" w:lineRule="auto"/>
                    <w:rPr>
                      <w:color w:val="000000"/>
                    </w:rPr>
                  </w:pPr>
                  <w:proofErr w:type="spellStart"/>
                  <w:r w:rsidRPr="006E06AE">
                    <w:rPr>
                      <w:color w:val="000000"/>
                    </w:rPr>
                    <w:t>Mid</w:t>
                  </w:r>
                  <w:proofErr w:type="spellEnd"/>
                  <w:r w:rsidRPr="006E06AE">
                    <w:rPr>
                      <w:color w:val="000000"/>
                    </w:rPr>
                    <w:t xml:space="preserve"> Cap</w:t>
                  </w:r>
                  <w:r w:rsidRPr="006E06AE">
                    <w:rPr>
                      <w:rStyle w:val="Rimandonotaapidipagina"/>
                      <w:color w:val="000000"/>
                    </w:rPr>
                    <w:footnoteReference w:id="7"/>
                  </w:r>
                </w:p>
              </w:tc>
              <w:tc>
                <w:tcPr>
                  <w:tcW w:w="13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3E5E" w:rsidRPr="006E06AE" w:rsidRDefault="00883E5E" w:rsidP="009D43C6">
                  <w:pPr>
                    <w:spacing w:after="0" w:line="240" w:lineRule="auto"/>
                    <w:rPr>
                      <w:color w:val="000000"/>
                    </w:rPr>
                  </w:pPr>
                </w:p>
              </w:tc>
              <w:tc>
                <w:tcPr>
                  <w:tcW w:w="140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83E5E" w:rsidRPr="006E06AE" w:rsidRDefault="00883E5E" w:rsidP="009D43C6">
                  <w:pPr>
                    <w:spacing w:after="0" w:line="240" w:lineRule="auto"/>
                    <w:rPr>
                      <w:color w:val="000000"/>
                    </w:rPr>
                  </w:pPr>
                  <w:r w:rsidRPr="006E06AE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90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83E5E" w:rsidRPr="006E06AE" w:rsidRDefault="00883E5E" w:rsidP="009D43C6">
                  <w:pPr>
                    <w:spacing w:after="0" w:line="240" w:lineRule="auto"/>
                    <w:rPr>
                      <w:color w:val="000000"/>
                    </w:rPr>
                  </w:pPr>
                  <w:r w:rsidRPr="006E06AE">
                    <w:rPr>
                      <w:color w:val="000000"/>
                    </w:rPr>
                    <w:t>Grande Impresa</w:t>
                  </w:r>
                  <w:r w:rsidRPr="006E06AE">
                    <w:rPr>
                      <w:rStyle w:val="Rimandonotaapidipagina"/>
                      <w:color w:val="000000"/>
                    </w:rPr>
                    <w:footnoteReference w:id="8"/>
                  </w:r>
                </w:p>
              </w:tc>
            </w:tr>
          </w:tbl>
          <w:p w:rsidR="00883E5E" w:rsidRPr="00883E5E" w:rsidRDefault="00883E5E" w:rsidP="00883E5E">
            <w:pPr>
              <w:pStyle w:val="Default"/>
              <w:spacing w:before="120" w:line="360" w:lineRule="auto"/>
              <w:jc w:val="righ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883E5E" w:rsidRPr="00883E5E" w:rsidRDefault="00883E5E" w:rsidP="00883E5E">
            <w:pPr>
              <w:pStyle w:val="Default"/>
              <w:spacing w:before="12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83E5E">
              <w:rPr>
                <w:rFonts w:ascii="Arial" w:hAnsi="Arial" w:cs="Arial"/>
                <w:b/>
                <w:sz w:val="20"/>
                <w:szCs w:val="20"/>
              </w:rPr>
              <w:t xml:space="preserve">DATA: </w:t>
            </w:r>
            <w:r w:rsidRPr="00883E5E"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inline distT="0" distB="0" distL="0" distR="0" wp14:anchorId="44B6707D" wp14:editId="26063A63">
                  <wp:extent cx="1336040" cy="135255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040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83E5E">
              <w:rPr>
                <w:rFonts w:ascii="Arial" w:hAnsi="Arial" w:cs="Arial"/>
                <w:b/>
                <w:sz w:val="20"/>
                <w:szCs w:val="20"/>
              </w:rPr>
              <w:tab/>
              <w:t xml:space="preserve">                                                                                              FIRMA E TIMBRO</w:t>
            </w:r>
          </w:p>
          <w:p w:rsidR="00883E5E" w:rsidRPr="00883E5E" w:rsidRDefault="00883E5E" w:rsidP="00883E5E">
            <w:pPr>
              <w:pStyle w:val="Default"/>
              <w:spacing w:before="120" w:line="360" w:lineRule="auto"/>
              <w:jc w:val="righ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883E5E" w:rsidRPr="006E06AE" w:rsidTr="009D43C6">
        <w:tc>
          <w:tcPr>
            <w:tcW w:w="10870" w:type="dxa"/>
            <w:shd w:val="clear" w:color="auto" w:fill="auto"/>
          </w:tcPr>
          <w:p w:rsidR="00883E5E" w:rsidRPr="006E06AE" w:rsidRDefault="00883E5E" w:rsidP="009D43C6">
            <w:pPr>
              <w:pStyle w:val="Default"/>
              <w:spacing w:before="120" w:line="360" w:lineRule="auto"/>
              <w:jc w:val="righ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6E06AE">
              <w:rPr>
                <w:rFonts w:ascii="Arial" w:hAnsi="Arial" w:cs="Arial"/>
                <w:b/>
                <w:sz w:val="20"/>
                <w:szCs w:val="20"/>
                <w:u w:val="single"/>
              </w:rPr>
              <w:lastRenderedPageBreak/>
              <w:t xml:space="preserve">scheda 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3</w:t>
            </w:r>
            <w:r w:rsidRPr="006E06AE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(1/2)</w:t>
            </w:r>
          </w:p>
          <w:p w:rsidR="00883E5E" w:rsidRPr="006E06AE" w:rsidRDefault="00883E5E" w:rsidP="009D43C6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06A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INFORMATIVA SUL TRATTAMENTO DEI DATI PERSONALI AI SENSI DEGLI ARTT. 13 E 14 DEL REGOLAMENTO UE 2016/679 PER LA PROTEZIONE DEI DATI PERSONALI (GDPR)</w:t>
            </w:r>
          </w:p>
          <w:p w:rsidR="00883E5E" w:rsidRDefault="00883E5E" w:rsidP="009D43C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Mediocredito Centrale S.p.A. Società con socio unico,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Invitalia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S.p.A., iscritta all’albo delle Banche al n. 74762.60, con sede in Roma, Viale America n. 351, nella sua qualità di Titolare del trattamento, informa che i vostri dati personali, saranno utilizzati esclusivamente per il conseguimento delle finalità connesse al procedimento di accesso al </w:t>
            </w:r>
            <w:r w:rsidRPr="006E06AE">
              <w:rPr>
                <w:rFonts w:ascii="Arial" w:hAnsi="Arial" w:cs="Arial"/>
                <w:color w:val="000000"/>
                <w:sz w:val="20"/>
                <w:szCs w:val="20"/>
              </w:rPr>
              <w:t>Fondo di Garanzia di cui alla Legge 662/96 in virtù di Convenzione con il Min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istero dello Sviluppo Economico, per il quale la presente informativa viene resa. </w:t>
            </w:r>
          </w:p>
          <w:p w:rsidR="00883E5E" w:rsidRDefault="00883E5E" w:rsidP="009D43C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Per detta</w:t>
            </w:r>
            <w:r w:rsidRPr="006E06AE">
              <w:rPr>
                <w:rFonts w:ascii="Arial" w:hAnsi="Arial" w:cs="Arial"/>
                <w:color w:val="000000"/>
                <w:sz w:val="20"/>
                <w:szCs w:val="20"/>
              </w:rPr>
              <w:t xml:space="preserve"> finalità la base giuridica del trattamento è la seguente: motivi di interesse pubblico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di </w:t>
            </w:r>
            <w:r w:rsidRPr="006E06AE">
              <w:rPr>
                <w:rFonts w:ascii="Arial" w:hAnsi="Arial" w:cs="Arial"/>
                <w:color w:val="000000"/>
                <w:sz w:val="20"/>
                <w:szCs w:val="20"/>
              </w:rPr>
              <w:t xml:space="preserve">gestione del Fondo di Garanzia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e/o </w:t>
            </w:r>
            <w:r w:rsidRPr="006E06AE">
              <w:rPr>
                <w:rFonts w:ascii="Arial" w:hAnsi="Arial" w:cs="Arial"/>
                <w:color w:val="000000"/>
                <w:sz w:val="20"/>
                <w:szCs w:val="20"/>
              </w:rPr>
              <w:t>l’adempimento di obblighi di legge, ivi inclusa in materia di amministrazione trasparente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6E06A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Pr="006E06AE">
              <w:rPr>
                <w:rFonts w:ascii="Arial" w:hAnsi="Arial" w:cs="Arial"/>
                <w:color w:val="000000"/>
                <w:sz w:val="20"/>
                <w:szCs w:val="20"/>
              </w:rPr>
              <w:t xml:space="preserve">l conferimento dei dati è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obbligatorio, pert</w:t>
            </w:r>
            <w:r w:rsidRPr="006E06AE">
              <w:rPr>
                <w:rFonts w:ascii="Arial" w:hAnsi="Arial" w:cs="Arial"/>
                <w:color w:val="000000"/>
                <w:sz w:val="20"/>
                <w:szCs w:val="20"/>
              </w:rPr>
              <w:t>anto, l’eventuale rifiuto comporterà l’oggettiva impossibilità di perseguire le finalità di trattamento di cui alla presente Informativa.</w:t>
            </w:r>
          </w:p>
          <w:p w:rsidR="00883E5E" w:rsidRDefault="00883E5E" w:rsidP="009D43C6">
            <w:pPr>
              <w:spacing w:after="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 dati potranno essere raccolti direttamente dall’interessato ovvero da fonti terze tra cui in particolare:</w:t>
            </w:r>
          </w:p>
          <w:p w:rsidR="00883E5E" w:rsidRPr="00EE7D46" w:rsidRDefault="00883E5E" w:rsidP="009D43C6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B0A35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 xml:space="preserve">il soggetto richiedente </w:t>
            </w:r>
            <w:r w:rsidRPr="00BB0A35">
              <w:rPr>
                <w:rFonts w:ascii="Arial" w:hAnsi="Arial" w:cs="Arial"/>
                <w:sz w:val="20"/>
                <w:szCs w:val="20"/>
                <w:lang w:val="it-IT"/>
              </w:rPr>
              <w:t xml:space="preserve">(Banca o altro intermediario finanziario, in caso di Garanzia Diretta; Confidi o altro 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>intermediario finanziario</w:t>
            </w:r>
            <w:r w:rsidRPr="00BB0A35">
              <w:rPr>
                <w:rFonts w:ascii="Arial" w:hAnsi="Arial" w:cs="Arial"/>
                <w:sz w:val="20"/>
                <w:szCs w:val="20"/>
                <w:lang w:val="it-IT"/>
              </w:rPr>
              <w:t xml:space="preserve">, in caso di 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>Riassicurazione</w:t>
            </w:r>
            <w:r w:rsidRPr="00BB0A35">
              <w:rPr>
                <w:rFonts w:ascii="Arial" w:hAnsi="Arial" w:cs="Arial"/>
                <w:sz w:val="20"/>
                <w:szCs w:val="20"/>
                <w:lang w:val="it-IT"/>
              </w:rPr>
              <w:t>)</w:t>
            </w:r>
            <w:r w:rsidRPr="00BB0A35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;</w:t>
            </w:r>
          </w:p>
          <w:p w:rsidR="00883E5E" w:rsidRPr="00162545" w:rsidRDefault="00883E5E" w:rsidP="009D43C6">
            <w:pPr>
              <w:pStyle w:val="Paragrafoelenco"/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53344">
              <w:rPr>
                <w:rFonts w:ascii="Arial" w:hAnsi="Arial" w:cs="Arial"/>
                <w:sz w:val="20"/>
                <w:szCs w:val="20"/>
                <w:lang w:val="it-IT"/>
              </w:rPr>
              <w:t>Centrale Rischi di Banca d’Italia</w:t>
            </w:r>
            <w:r w:rsidRPr="00BB0A35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</w:p>
          <w:p w:rsidR="00883E5E" w:rsidRPr="004F1C90" w:rsidRDefault="00883E5E" w:rsidP="009D43C6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1C90">
              <w:rPr>
                <w:rFonts w:ascii="Arial" w:hAnsi="Arial" w:cs="Arial"/>
                <w:color w:val="000000"/>
                <w:sz w:val="20"/>
                <w:szCs w:val="20"/>
              </w:rPr>
              <w:t xml:space="preserve">Il trattamento dei dati personali è effettuato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dal Titolare</w:t>
            </w:r>
            <w:r w:rsidRPr="004F1C90">
              <w:rPr>
                <w:rFonts w:ascii="Arial" w:hAnsi="Arial" w:cs="Arial"/>
                <w:color w:val="000000"/>
                <w:sz w:val="20"/>
                <w:szCs w:val="20"/>
              </w:rPr>
              <w:t xml:space="preserve"> in conformità al GDPR. Tale trattamento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può avere ad </w:t>
            </w:r>
            <w:r w:rsidRPr="004F1C90">
              <w:rPr>
                <w:rFonts w:ascii="Arial" w:hAnsi="Arial" w:cs="Arial"/>
                <w:color w:val="000000"/>
                <w:sz w:val="20"/>
                <w:szCs w:val="20"/>
              </w:rPr>
              <w:t>oggetto:</w:t>
            </w:r>
          </w:p>
          <w:p w:rsidR="00883E5E" w:rsidRPr="00162545" w:rsidRDefault="00883E5E" w:rsidP="009D43C6">
            <w:pPr>
              <w:pStyle w:val="Paragrafoelenco"/>
              <w:numPr>
                <w:ilvl w:val="0"/>
                <w:numId w:val="27"/>
              </w:numPr>
              <w:autoSpaceDE/>
              <w:autoSpaceDN/>
              <w:ind w:left="306" w:hanging="306"/>
              <w:rPr>
                <w:rFonts w:ascii="Arial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162545">
              <w:rPr>
                <w:rFonts w:ascii="Arial" w:hAnsi="Arial" w:cs="Arial"/>
                <w:color w:val="000000"/>
                <w:sz w:val="20"/>
                <w:szCs w:val="20"/>
                <w:lang w:val="it-IT" w:eastAsia="it-IT"/>
              </w:rPr>
              <w:t>dati anagrafici e informazioni di contatto (nome, cognome, indirizzo, numero di telefono, e-mail codice fiscale ed altri numeri di identificazione personale);</w:t>
            </w:r>
          </w:p>
          <w:p w:rsidR="00883E5E" w:rsidRPr="00162545" w:rsidRDefault="00883E5E" w:rsidP="009D43C6">
            <w:pPr>
              <w:pStyle w:val="Paragrafoelenco"/>
              <w:numPr>
                <w:ilvl w:val="0"/>
                <w:numId w:val="27"/>
              </w:numPr>
              <w:autoSpaceDE/>
              <w:autoSpaceDN/>
              <w:spacing w:after="120"/>
              <w:ind w:left="306" w:hanging="306"/>
              <w:rPr>
                <w:rFonts w:ascii="Arial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162545">
              <w:rPr>
                <w:rFonts w:ascii="Arial" w:hAnsi="Arial" w:cs="Arial"/>
                <w:color w:val="000000"/>
                <w:sz w:val="20"/>
                <w:szCs w:val="20"/>
                <w:lang w:val="it-IT" w:eastAsia="it-IT"/>
              </w:rPr>
              <w:t xml:space="preserve">dati relativi alla famiglia e a situazioni personali; </w:t>
            </w:r>
          </w:p>
          <w:p w:rsidR="00883E5E" w:rsidRPr="00162545" w:rsidRDefault="00883E5E" w:rsidP="009D43C6">
            <w:pPr>
              <w:pStyle w:val="Paragrafoelenco"/>
              <w:numPr>
                <w:ilvl w:val="0"/>
                <w:numId w:val="27"/>
              </w:numPr>
              <w:autoSpaceDE/>
              <w:autoSpaceDN/>
              <w:spacing w:after="120"/>
              <w:ind w:left="306" w:hanging="306"/>
              <w:rPr>
                <w:rFonts w:ascii="Arial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162545">
              <w:rPr>
                <w:rFonts w:ascii="Arial" w:hAnsi="Arial" w:cs="Arial"/>
                <w:color w:val="000000"/>
                <w:sz w:val="20"/>
                <w:szCs w:val="20"/>
                <w:lang w:val="it-IT" w:eastAsia="it-IT"/>
              </w:rPr>
              <w:t xml:space="preserve">dati economico-patrimoniali e ove necessario relativi alle abitudini di vita o di consumo, ivi compresi i dati </w:t>
            </w:r>
            <w:proofErr w:type="spellStart"/>
            <w:r w:rsidRPr="00162545">
              <w:rPr>
                <w:rFonts w:ascii="Arial" w:hAnsi="Arial" w:cs="Arial"/>
                <w:color w:val="000000"/>
                <w:sz w:val="20"/>
                <w:szCs w:val="20"/>
                <w:lang w:val="it-IT" w:eastAsia="it-IT"/>
              </w:rPr>
              <w:t>andamentali</w:t>
            </w:r>
            <w:proofErr w:type="spellEnd"/>
            <w:r w:rsidRPr="00162545">
              <w:rPr>
                <w:rFonts w:ascii="Arial" w:hAnsi="Arial" w:cs="Arial"/>
                <w:color w:val="000000"/>
                <w:sz w:val="20"/>
                <w:szCs w:val="20"/>
                <w:lang w:val="it-IT" w:eastAsia="it-IT"/>
              </w:rPr>
              <w:t xml:space="preserve"> dell’impresa provenienti dalla Centrale Rischi di Banca d’Italia o da altra società privata di gestione di sistemi di informazione creditizia :</w:t>
            </w:r>
          </w:p>
          <w:p w:rsidR="00883E5E" w:rsidRPr="00162545" w:rsidRDefault="00883E5E" w:rsidP="009D43C6">
            <w:pPr>
              <w:pStyle w:val="Paragrafoelenco"/>
              <w:numPr>
                <w:ilvl w:val="0"/>
                <w:numId w:val="27"/>
              </w:numPr>
              <w:autoSpaceDE/>
              <w:autoSpaceDN/>
              <w:spacing w:after="120"/>
              <w:ind w:left="306" w:hanging="306"/>
              <w:rPr>
                <w:rFonts w:ascii="Arial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162545">
              <w:rPr>
                <w:rFonts w:ascii="Arial" w:hAnsi="Arial" w:cs="Arial"/>
                <w:color w:val="000000"/>
                <w:sz w:val="20"/>
                <w:szCs w:val="20"/>
                <w:lang w:val="it-IT" w:eastAsia="it-IT"/>
              </w:rPr>
              <w:t>dati relativi a beni e proprietà.</w:t>
            </w:r>
          </w:p>
          <w:p w:rsidR="00883E5E" w:rsidRPr="00162545" w:rsidRDefault="00883E5E" w:rsidP="009D43C6">
            <w:pPr>
              <w:pStyle w:val="Paragrafoelenco"/>
              <w:numPr>
                <w:ilvl w:val="0"/>
                <w:numId w:val="27"/>
              </w:numPr>
              <w:autoSpaceDE/>
              <w:autoSpaceDN/>
              <w:spacing w:after="120"/>
              <w:ind w:left="306" w:hanging="306"/>
              <w:rPr>
                <w:rFonts w:ascii="Arial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162545">
              <w:rPr>
                <w:rFonts w:ascii="Arial" w:hAnsi="Arial" w:cs="Arial"/>
                <w:color w:val="000000"/>
                <w:sz w:val="20"/>
                <w:szCs w:val="20"/>
                <w:lang w:val="it-IT" w:eastAsia="it-IT"/>
              </w:rPr>
              <w:t>dati relativi a condanne penali e reati (c.d. dati giudiziari), relativi in particolare ai dati contenuti nei certificati antimafia ove previsti.</w:t>
            </w:r>
          </w:p>
          <w:p w:rsidR="00883E5E" w:rsidRPr="006E06AE" w:rsidRDefault="00883E5E" w:rsidP="009D43C6">
            <w:pPr>
              <w:widowControl w:val="0"/>
              <w:autoSpaceDE w:val="0"/>
              <w:autoSpaceDN w:val="0"/>
              <w:adjustRightInd w:val="0"/>
              <w:spacing w:before="240" w:after="0"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6AE">
              <w:rPr>
                <w:rFonts w:ascii="Arial" w:hAnsi="Arial" w:cs="Arial"/>
                <w:color w:val="000000"/>
                <w:sz w:val="20"/>
                <w:szCs w:val="20"/>
              </w:rPr>
              <w:t>I Vostri dati saranno inseriti nel database informatico di Mediocredito Centrale S.p.A. ed il trattamento degli stessi potrà essere effettuato mediante elaborazioni manuali o strumenti elettronici o comunque automatizzati, informatici e telematici, con logiche strettamente correlate alle finalità del presente procedimento e, comunque, in modo da garantire la sicurezza e la riservatezza dei dati stessi.</w:t>
            </w:r>
          </w:p>
          <w:p w:rsidR="00883E5E" w:rsidRPr="006E06AE" w:rsidRDefault="00883E5E" w:rsidP="009D43C6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6AE">
              <w:rPr>
                <w:rFonts w:ascii="Arial" w:hAnsi="Arial" w:cs="Arial"/>
                <w:color w:val="000000"/>
                <w:sz w:val="20"/>
                <w:szCs w:val="20"/>
              </w:rPr>
              <w:t>I Vostri dati potranno essere comunicati, per le finalità di cui sopra, oltre che ad autorità, organi di vigilanza e di controllo, anche ad altri soggetti, quali enti pubblici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6E06AE">
              <w:rPr>
                <w:rFonts w:ascii="Arial" w:hAnsi="Arial" w:cs="Arial"/>
                <w:color w:val="000000"/>
                <w:sz w:val="20"/>
                <w:szCs w:val="20"/>
              </w:rPr>
              <w:t xml:space="preserve"> ministeri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Cassa Depositi e Prestiti, il Fondo Europeo per gli Investimenti e la Banca Europea per gli Investimenti nonché </w:t>
            </w:r>
            <w:r w:rsidRPr="00BC4BE6">
              <w:rPr>
                <w:rFonts w:ascii="Arial" w:hAnsi="Arial" w:cs="Arial"/>
                <w:color w:val="000000"/>
                <w:sz w:val="20"/>
                <w:szCs w:val="20"/>
              </w:rPr>
              <w:t>Banca d’Italia per l’attività di centralizzazione delle informazioni bancarie, svolta attraverso la Centrale Rischi</w:t>
            </w:r>
            <w:r w:rsidRPr="006E06AE">
              <w:rPr>
                <w:rFonts w:ascii="Arial" w:hAnsi="Arial" w:cs="Arial"/>
                <w:color w:val="000000"/>
                <w:sz w:val="20"/>
                <w:szCs w:val="20"/>
              </w:rPr>
              <w:t>. Tutti i soggetti appartenenti alle categorie ai quali i dati possono essere comunicati li utilizzeranno in qualità di autonomi “Titolari”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o di </w:t>
            </w:r>
            <w:r w:rsidRPr="006E06AE">
              <w:rPr>
                <w:rFonts w:ascii="Arial" w:hAnsi="Arial" w:cs="Arial"/>
                <w:color w:val="000000"/>
                <w:sz w:val="20"/>
                <w:szCs w:val="20"/>
              </w:rPr>
              <w:t xml:space="preserve">"Responsabili " appositamente nominati da Mediocredito Centrale S.p.A., ai sensi dell’art. 28 del GDPR . I dati saranno inoltre trattati da soggetti autorizzati al trattamento dal Titolare, ai sensi del GDPR. I dati personali trattati da Mediocredito Centrale </w:t>
            </w:r>
            <w:proofErr w:type="spellStart"/>
            <w:r w:rsidRPr="006E06AE">
              <w:rPr>
                <w:rFonts w:ascii="Arial" w:hAnsi="Arial" w:cs="Arial"/>
                <w:color w:val="000000"/>
                <w:sz w:val="20"/>
                <w:szCs w:val="20"/>
              </w:rPr>
              <w:t>S.p.A</w:t>
            </w:r>
            <w:proofErr w:type="spellEnd"/>
            <w:r w:rsidRPr="006E06AE">
              <w:rPr>
                <w:rFonts w:ascii="Arial" w:hAnsi="Arial" w:cs="Arial"/>
                <w:color w:val="000000"/>
                <w:sz w:val="20"/>
                <w:szCs w:val="20"/>
              </w:rPr>
              <w:t xml:space="preserve"> non sono oggetto di diffusione.</w:t>
            </w:r>
          </w:p>
          <w:p w:rsidR="00883E5E" w:rsidRDefault="00883E5E" w:rsidP="009D43C6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83E5E" w:rsidRPr="006E06AE" w:rsidRDefault="00883E5E" w:rsidP="009D43C6">
            <w:pPr>
              <w:pStyle w:val="Default"/>
              <w:spacing w:before="120" w:line="360" w:lineRule="auto"/>
              <w:jc w:val="righ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6E06AE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scheda 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3</w:t>
            </w:r>
            <w:r w:rsidRPr="006E06AE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(2/2)</w:t>
            </w:r>
          </w:p>
          <w:p w:rsidR="00883E5E" w:rsidRPr="006E06AE" w:rsidRDefault="00883E5E" w:rsidP="009D43C6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6AE">
              <w:rPr>
                <w:rFonts w:ascii="Arial" w:hAnsi="Arial" w:cs="Arial"/>
                <w:color w:val="000000"/>
                <w:sz w:val="20"/>
                <w:szCs w:val="20"/>
              </w:rPr>
              <w:t>Per il perseguimento delle finalità di trattamento sopra descritte, i dati personali possono essere trasferiti ai destinatari sopra indicati in Italia e all’estero. In nessun caso i Suoi dati personali saranno trasferiti al di fuori dell'Unione Europea.</w:t>
            </w:r>
          </w:p>
          <w:p w:rsidR="00883E5E" w:rsidRPr="006E06AE" w:rsidRDefault="00883E5E" w:rsidP="009D43C6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6AE">
              <w:rPr>
                <w:rFonts w:ascii="Arial" w:hAnsi="Arial" w:cs="Arial"/>
                <w:color w:val="000000"/>
                <w:sz w:val="20"/>
                <w:szCs w:val="20"/>
              </w:rPr>
              <w:t xml:space="preserve">I dati personali saranno trattati da Mediocredito Centrale </w:t>
            </w:r>
            <w:proofErr w:type="spellStart"/>
            <w:r w:rsidRPr="006E06AE">
              <w:rPr>
                <w:rFonts w:ascii="Arial" w:hAnsi="Arial" w:cs="Arial"/>
                <w:color w:val="000000"/>
                <w:sz w:val="20"/>
                <w:szCs w:val="20"/>
              </w:rPr>
              <w:t>S.p.A</w:t>
            </w:r>
            <w:proofErr w:type="spellEnd"/>
            <w:r w:rsidRPr="006E06AE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il tempo necessario alla definizione del procedimento di agevolazione nonché successivamente nei limiti di quanto prescritto dalla normativa che disciplina l’intervento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6E06AE">
              <w:rPr>
                <w:rFonts w:ascii="Arial" w:hAnsi="Arial" w:cs="Arial"/>
                <w:color w:val="000000"/>
                <w:sz w:val="20"/>
                <w:szCs w:val="20"/>
              </w:rPr>
              <w:t>agevolativo sopra richiamato e dalle norme civilistiche, fiscali e regolamentari oltre che per far valere o tutelare i diritti del Titolare o del Ministero dello Sviluppo Economico ove necessario.</w:t>
            </w:r>
          </w:p>
          <w:p w:rsidR="00883E5E" w:rsidRPr="006E06AE" w:rsidRDefault="00883E5E" w:rsidP="009D43C6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6AE">
              <w:rPr>
                <w:rFonts w:ascii="Arial" w:hAnsi="Arial" w:cs="Arial"/>
                <w:color w:val="000000"/>
                <w:sz w:val="20"/>
                <w:szCs w:val="20"/>
              </w:rPr>
              <w:t>Per il perseguimento delle finalità di trattamento sopra descritte, non viene presa alcuna decisione basata unicamente sul trattamento automatizzato che produca effetti giuridici che possano riguardare gli interessati o che incida in modo analogo significativamente sugli Interessati stessi.</w:t>
            </w:r>
          </w:p>
          <w:p w:rsidR="00883E5E" w:rsidRPr="006E06AE" w:rsidRDefault="00883E5E" w:rsidP="009D43C6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6AE">
              <w:rPr>
                <w:rFonts w:ascii="Arial" w:hAnsi="Arial" w:cs="Arial"/>
                <w:color w:val="000000"/>
                <w:sz w:val="20"/>
                <w:szCs w:val="20"/>
              </w:rPr>
              <w:t>Ai sensi e per gli effetti di cui al GDPR, sono riconosciuti all’Interessato i seguenti diritti, che egli potrà esercitare nei confronti di Mediocredito Centrale S.p.A.:</w:t>
            </w:r>
          </w:p>
          <w:p w:rsidR="00883E5E" w:rsidRPr="00AB1B92" w:rsidRDefault="00883E5E" w:rsidP="009D43C6">
            <w:pPr>
              <w:widowControl w:val="0"/>
              <w:numPr>
                <w:ilvl w:val="2"/>
                <w:numId w:val="8"/>
              </w:numPr>
              <w:autoSpaceDE w:val="0"/>
              <w:autoSpaceDN w:val="0"/>
              <w:adjustRightInd w:val="0"/>
              <w:spacing w:before="120" w:after="0" w:line="360" w:lineRule="auto"/>
              <w:ind w:left="142" w:hanging="14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6AE">
              <w:rPr>
                <w:rFonts w:ascii="Arial" w:hAnsi="Arial" w:cs="Arial"/>
                <w:color w:val="000000"/>
                <w:sz w:val="20"/>
                <w:szCs w:val="20"/>
              </w:rPr>
              <w:t xml:space="preserve">diritto di ottenere dal Titolare del trattamento la conferma che sia o meno in corso un trattamento di dati personali che Lo riguardano e, in tal caso, di ottenere l’accesso ai dati personali e alle informazioni previste dall’art. 15 ed in particolare a </w:t>
            </w:r>
            <w:r w:rsidRPr="00AB1B92">
              <w:rPr>
                <w:rFonts w:ascii="Arial" w:hAnsi="Arial" w:cs="Arial"/>
                <w:color w:val="000000"/>
                <w:sz w:val="20"/>
                <w:szCs w:val="20"/>
              </w:rPr>
              <w:t xml:space="preserve">quelle relative alle finalità del trattamento, alle categorie di dati personali in questione, ai destinatari o categorie di destinatari a cui i dati personali sono stati o saranno comunicati, al periodo di conservazione, etc.; </w:t>
            </w:r>
          </w:p>
          <w:p w:rsidR="00883E5E" w:rsidRPr="00287076" w:rsidRDefault="00883E5E" w:rsidP="00287076">
            <w:pPr>
              <w:pStyle w:val="Paragrafoelenco"/>
              <w:widowControl w:val="0"/>
              <w:numPr>
                <w:ilvl w:val="2"/>
                <w:numId w:val="8"/>
              </w:numPr>
              <w:adjustRightInd w:val="0"/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diritto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ottenere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laddove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inesatti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, la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rettifica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dei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dati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personali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che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Lo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riguardano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nonché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l’integrazione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degli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stessi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laddove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ritenuti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incompleti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sempre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in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relazione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alle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finalità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del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trattamento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(art. 16);</w:t>
            </w:r>
          </w:p>
          <w:p w:rsidR="00883E5E" w:rsidRPr="00287076" w:rsidRDefault="00883E5E" w:rsidP="00287076">
            <w:pPr>
              <w:pStyle w:val="Paragrafoelenco"/>
              <w:widowControl w:val="0"/>
              <w:numPr>
                <w:ilvl w:val="2"/>
                <w:numId w:val="8"/>
              </w:numPr>
              <w:adjustRightInd w:val="0"/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diritto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cancellazione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dei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dati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(“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diritto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all’oblio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”),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laddove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ricorra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una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delle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fattispecie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di cui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all’art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. 17; </w:t>
            </w:r>
          </w:p>
          <w:p w:rsidR="00883E5E" w:rsidRPr="00287076" w:rsidRDefault="00883E5E" w:rsidP="00287076">
            <w:pPr>
              <w:pStyle w:val="Paragrafoelenco"/>
              <w:widowControl w:val="0"/>
              <w:numPr>
                <w:ilvl w:val="2"/>
                <w:numId w:val="8"/>
              </w:numPr>
              <w:adjustRightInd w:val="0"/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diritto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limitazione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del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trattamento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nei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casi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previsti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dall’art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. 18;</w:t>
            </w:r>
          </w:p>
          <w:p w:rsidR="00883E5E" w:rsidRPr="00287076" w:rsidRDefault="00883E5E" w:rsidP="00287076">
            <w:pPr>
              <w:pStyle w:val="Paragrafoelenco"/>
              <w:widowControl w:val="0"/>
              <w:numPr>
                <w:ilvl w:val="2"/>
                <w:numId w:val="8"/>
              </w:numPr>
              <w:adjustRightInd w:val="0"/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diritto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portabilità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dei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dati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ai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sensi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dell’art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. 20;</w:t>
            </w:r>
          </w:p>
          <w:p w:rsidR="00883E5E" w:rsidRPr="00287076" w:rsidRDefault="00883E5E" w:rsidP="00287076">
            <w:pPr>
              <w:pStyle w:val="Paragrafoelenco"/>
              <w:widowControl w:val="0"/>
              <w:numPr>
                <w:ilvl w:val="2"/>
                <w:numId w:val="8"/>
              </w:numPr>
              <w:adjustRightInd w:val="0"/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diritto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opposizione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al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trattamento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ai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sensi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dell’art</w:t>
            </w:r>
            <w:proofErr w:type="spellEnd"/>
            <w:r w:rsidRPr="00287076">
              <w:rPr>
                <w:rFonts w:ascii="Arial" w:hAnsi="Arial" w:cs="Arial"/>
                <w:color w:val="000000"/>
                <w:sz w:val="20"/>
                <w:szCs w:val="20"/>
              </w:rPr>
              <w:t>. 21.</w:t>
            </w:r>
          </w:p>
          <w:p w:rsidR="00883E5E" w:rsidRPr="006E06AE" w:rsidRDefault="00883E5E" w:rsidP="009D43C6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6AE">
              <w:rPr>
                <w:rFonts w:ascii="Arial" w:hAnsi="Arial" w:cs="Arial"/>
                <w:color w:val="000000"/>
                <w:sz w:val="20"/>
                <w:szCs w:val="20"/>
              </w:rPr>
              <w:t xml:space="preserve">Tali diritti potranno essere esercitati mediante richiesta inviata rivolgendosi al Data </w:t>
            </w:r>
            <w:proofErr w:type="spellStart"/>
            <w:r w:rsidRPr="006E06AE">
              <w:rPr>
                <w:rFonts w:ascii="Arial" w:hAnsi="Arial" w:cs="Arial"/>
                <w:color w:val="000000"/>
                <w:sz w:val="20"/>
                <w:szCs w:val="20"/>
              </w:rPr>
              <w:t>Protection</w:t>
            </w:r>
            <w:proofErr w:type="spellEnd"/>
            <w:r w:rsidRPr="006E06A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E06AE">
              <w:rPr>
                <w:rFonts w:ascii="Arial" w:hAnsi="Arial" w:cs="Arial"/>
                <w:color w:val="000000"/>
                <w:sz w:val="20"/>
                <w:szCs w:val="20"/>
              </w:rPr>
              <w:t>Officer</w:t>
            </w:r>
            <w:proofErr w:type="spellEnd"/>
            <w:r w:rsidRPr="006E06AE">
              <w:rPr>
                <w:rFonts w:ascii="Arial" w:hAnsi="Arial" w:cs="Arial"/>
                <w:color w:val="000000"/>
                <w:sz w:val="20"/>
                <w:szCs w:val="20"/>
              </w:rPr>
              <w:t xml:space="preserve"> (Responsabile della Protezione dei Dati) della Banca al medesimo indirizzo in Roma, Viale America 351, 00144, o mediante e-mail all’indirizzo di posta elettronica dpo-mcc@postacerficata.mcc.it.</w:t>
            </w:r>
          </w:p>
          <w:p w:rsidR="00883E5E" w:rsidRPr="006E06AE" w:rsidRDefault="00883E5E" w:rsidP="009D43C6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6AE">
              <w:rPr>
                <w:rFonts w:ascii="Arial" w:hAnsi="Arial" w:cs="Arial"/>
                <w:color w:val="000000"/>
                <w:sz w:val="20"/>
                <w:szCs w:val="20"/>
              </w:rPr>
              <w:t>Si ricorda, infine, che Lei ha il diritto di proporre reclamo al Garante per la Protezione dei dati personali o ad altra Autorità di controllo ai sensi dell’art. 13, par. 2, lettera d) del GDPR</w:t>
            </w:r>
          </w:p>
          <w:p w:rsidR="00883E5E" w:rsidRPr="006E06AE" w:rsidRDefault="00883E5E" w:rsidP="009D43C6">
            <w:pPr>
              <w:pStyle w:val="Default"/>
              <w:spacing w:before="120" w:line="360" w:lineRule="auto"/>
              <w:jc w:val="both"/>
            </w:pPr>
            <w:r w:rsidRPr="006E06AE">
              <w:rPr>
                <w:rFonts w:ascii="Arial" w:hAnsi="Arial" w:cs="Arial"/>
                <w:color w:val="auto"/>
                <w:sz w:val="20"/>
                <w:szCs w:val="20"/>
              </w:rPr>
              <w:t>La presente comunicazione è resa, altresì, per le finalità di cui all’art. 1, comma 5, della legge n. 150/2000, nonché in esecuzione degli obblighi contrattuali assunti con l’Amministrazione di riferimento per la fornitura di informazioni alle imprese e agli altri soggetti interessati in ordine alle condizioni ed alle modalità di accesso alle agevolazioni</w:t>
            </w:r>
            <w:r w:rsidRPr="006E06AE">
              <w:t xml:space="preserve"> </w:t>
            </w:r>
          </w:p>
        </w:tc>
      </w:tr>
    </w:tbl>
    <w:p w:rsidR="00324622" w:rsidRDefault="00324622"/>
    <w:sectPr w:rsidR="00324622" w:rsidSect="00AD75E6">
      <w:headerReference w:type="default" r:id="rId13"/>
      <w:pgSz w:w="11900" w:h="16840" w:code="9"/>
      <w:pgMar w:top="238" w:right="510" w:bottom="851" w:left="510" w:header="284" w:footer="720" w:gutter="0"/>
      <w:cols w:space="720"/>
      <w:noEndnote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388134" w16cex:dateUtc="2020-04-08T14:58:00Z"/>
  <w16cex:commentExtensible w16cex:durableId="22388657" w16cex:dateUtc="2020-04-08T15:20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CE3" w:rsidRDefault="00FE5CE3" w:rsidP="0081515F">
      <w:pPr>
        <w:spacing w:after="0" w:line="240" w:lineRule="auto"/>
      </w:pPr>
      <w:r>
        <w:separator/>
      </w:r>
    </w:p>
  </w:endnote>
  <w:endnote w:type="continuationSeparator" w:id="0">
    <w:p w:rsidR="00FE5CE3" w:rsidRDefault="00FE5CE3" w:rsidP="00815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ArialMT">
    <w:altName w:val="Arial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CE3" w:rsidRDefault="00FE5CE3" w:rsidP="0081515F">
      <w:pPr>
        <w:spacing w:after="0" w:line="240" w:lineRule="auto"/>
      </w:pPr>
      <w:r>
        <w:separator/>
      </w:r>
    </w:p>
  </w:footnote>
  <w:footnote w:type="continuationSeparator" w:id="0">
    <w:p w:rsidR="00FE5CE3" w:rsidRDefault="00FE5CE3" w:rsidP="0081515F">
      <w:pPr>
        <w:spacing w:after="0" w:line="240" w:lineRule="auto"/>
      </w:pPr>
      <w:r>
        <w:continuationSeparator/>
      </w:r>
    </w:p>
  </w:footnote>
  <w:footnote w:id="1">
    <w:p w:rsidR="000D3B27" w:rsidRPr="000D3B27" w:rsidRDefault="000D3B27" w:rsidP="00E62776">
      <w:pPr>
        <w:pStyle w:val="Testonotaapidipagina"/>
        <w:spacing w:after="80"/>
        <w:jc w:val="both"/>
        <w:rPr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0D3B27">
        <w:rPr>
          <w:sz w:val="16"/>
          <w:szCs w:val="16"/>
        </w:rPr>
        <w:t xml:space="preserve">il numero degli occupati corrisponde al numero di unità-lavorative-anno (ULA), cioè al numero medio mensile di dipendenti occupati a tempo pieno durante un anno, mentre quelli a tempo parziale e quelli stagionali rappresentano frazioni di ULA. Il periodo da prendere in considerazione per il calcolo delle ULA è quello cui si </w:t>
      </w:r>
      <w:r w:rsidR="00E62776">
        <w:rPr>
          <w:sz w:val="16"/>
          <w:szCs w:val="16"/>
        </w:rPr>
        <w:t>r</w:t>
      </w:r>
      <w:r w:rsidRPr="000D3B27">
        <w:rPr>
          <w:sz w:val="16"/>
          <w:szCs w:val="16"/>
        </w:rPr>
        <w:t>iferiscono i dati di cui sopra</w:t>
      </w:r>
    </w:p>
  </w:footnote>
  <w:footnote w:id="2">
    <w:p w:rsidR="000D3B27" w:rsidRPr="000D3B27" w:rsidRDefault="000D3B27" w:rsidP="00E62776">
      <w:pPr>
        <w:pStyle w:val="Testonotaapidipagina"/>
        <w:spacing w:before="40" w:after="40"/>
        <w:jc w:val="both"/>
        <w:rPr>
          <w:sz w:val="16"/>
          <w:szCs w:val="16"/>
        </w:rPr>
      </w:pPr>
      <w:r w:rsidRPr="000D3B27">
        <w:rPr>
          <w:rStyle w:val="Rimandonotaapidipagina"/>
          <w:sz w:val="16"/>
          <w:szCs w:val="16"/>
        </w:rPr>
        <w:footnoteRef/>
      </w:r>
      <w:r w:rsidRPr="000D3B27">
        <w:rPr>
          <w:sz w:val="16"/>
          <w:szCs w:val="16"/>
        </w:rPr>
        <w:t xml:space="preserve"> per le imprese esonerate dalla tenuta della contabilità ordinaria e/o dalla redazione del bilancio, tale informazione è desunta dall’ultima dichiarazione dei redditi presentata. </w:t>
      </w:r>
    </w:p>
  </w:footnote>
  <w:footnote w:id="3">
    <w:p w:rsidR="000D3B27" w:rsidRDefault="000D3B27" w:rsidP="00E62776">
      <w:pPr>
        <w:pStyle w:val="Testonotaapidipagina"/>
        <w:spacing w:before="40" w:after="40"/>
        <w:jc w:val="both"/>
      </w:pPr>
      <w:r w:rsidRPr="000D3B27">
        <w:rPr>
          <w:rStyle w:val="Rimandonotaapidipagina"/>
          <w:sz w:val="16"/>
          <w:szCs w:val="16"/>
        </w:rPr>
        <w:footnoteRef/>
      </w:r>
      <w:r w:rsidRPr="000D3B27">
        <w:rPr>
          <w:sz w:val="16"/>
          <w:szCs w:val="16"/>
        </w:rPr>
        <w:t xml:space="preserve"> si intende il totale dell’attivo patrimoniale; per le imprese esonerate dalla tenuta della contabilità ordinaria e/o dalla redazione del bilancio, la predetta informazione è desunta dal prospetto delle attività e delle passività redatto con i criteri di cui al DPR n. 689/74 ed in conformità agli art. 2423 e seguenti del codice civile</w:t>
      </w:r>
      <w:r>
        <w:rPr>
          <w:sz w:val="16"/>
          <w:szCs w:val="16"/>
        </w:rPr>
        <w:t>. Il dato può essere non inserito qualora</w:t>
      </w:r>
      <w:r w:rsidR="008B7822">
        <w:rPr>
          <w:sz w:val="16"/>
          <w:szCs w:val="16"/>
        </w:rPr>
        <w:t xml:space="preserve"> i dati relativi agli occupati e al fatturato siano sufficienti a determinare la dimensione dell’impresa.</w:t>
      </w:r>
    </w:p>
  </w:footnote>
  <w:footnote w:id="4">
    <w:p w:rsidR="00883E5E" w:rsidRPr="007F1EDC" w:rsidRDefault="00883E5E" w:rsidP="00883E5E">
      <w:pPr>
        <w:pStyle w:val="Testonotaapidipagina"/>
        <w:spacing w:after="60"/>
        <w:jc w:val="both"/>
        <w:rPr>
          <w:sz w:val="16"/>
          <w:szCs w:val="16"/>
        </w:rPr>
      </w:pPr>
      <w:r w:rsidRPr="007F1EDC">
        <w:rPr>
          <w:rStyle w:val="Rimandonotaapidipagina"/>
          <w:sz w:val="16"/>
          <w:szCs w:val="16"/>
        </w:rPr>
        <w:footnoteRef/>
      </w:r>
      <w:r w:rsidRPr="007F1EDC">
        <w:rPr>
          <w:sz w:val="16"/>
          <w:szCs w:val="16"/>
        </w:rPr>
        <w:t xml:space="preserve"> </w:t>
      </w:r>
      <w:proofErr w:type="spellStart"/>
      <w:r w:rsidRPr="007F1EDC">
        <w:rPr>
          <w:b/>
          <w:sz w:val="16"/>
          <w:szCs w:val="16"/>
        </w:rPr>
        <w:t>Microimpresa</w:t>
      </w:r>
      <w:proofErr w:type="spellEnd"/>
      <w:r w:rsidRPr="007F1EDC">
        <w:rPr>
          <w:sz w:val="16"/>
          <w:szCs w:val="16"/>
        </w:rPr>
        <w:t>:</w:t>
      </w:r>
    </w:p>
    <w:p w:rsidR="00883E5E" w:rsidRPr="007F1EDC" w:rsidRDefault="00883E5E" w:rsidP="00883E5E">
      <w:pPr>
        <w:pStyle w:val="elencoL1"/>
        <w:numPr>
          <w:ilvl w:val="0"/>
          <w:numId w:val="20"/>
        </w:numPr>
        <w:rPr>
          <w:rFonts w:ascii="Calibri" w:hAnsi="Calibri"/>
          <w:sz w:val="16"/>
          <w:szCs w:val="16"/>
          <w:lang w:eastAsia="it-IT"/>
        </w:rPr>
      </w:pPr>
      <w:r w:rsidRPr="007F1EDC">
        <w:rPr>
          <w:rFonts w:ascii="Calibri" w:hAnsi="Calibri"/>
          <w:sz w:val="16"/>
          <w:szCs w:val="16"/>
          <w:lang w:eastAsia="it-IT"/>
        </w:rPr>
        <w:t>ha meno di 10 occupati, e</w:t>
      </w:r>
    </w:p>
    <w:p w:rsidR="00883E5E" w:rsidRPr="007F1EDC" w:rsidRDefault="00883E5E" w:rsidP="00883E5E">
      <w:pPr>
        <w:pStyle w:val="elencoL1"/>
        <w:numPr>
          <w:ilvl w:val="0"/>
          <w:numId w:val="20"/>
        </w:numPr>
        <w:rPr>
          <w:rFonts w:ascii="Calibri" w:hAnsi="Calibri"/>
          <w:sz w:val="16"/>
          <w:szCs w:val="16"/>
          <w:lang w:eastAsia="it-IT"/>
        </w:rPr>
      </w:pPr>
      <w:r w:rsidRPr="007F1EDC">
        <w:rPr>
          <w:rFonts w:ascii="Calibri" w:hAnsi="Calibri"/>
          <w:sz w:val="16"/>
          <w:szCs w:val="16"/>
          <w:lang w:eastAsia="it-IT"/>
        </w:rPr>
        <w:t>ha un fatturato annuo oppure un totale di bilancio annuo non superiore a 2 milioni di euro.</w:t>
      </w:r>
    </w:p>
  </w:footnote>
  <w:footnote w:id="5">
    <w:p w:rsidR="00883E5E" w:rsidRPr="007F1EDC" w:rsidRDefault="00883E5E" w:rsidP="00883E5E">
      <w:pPr>
        <w:pStyle w:val="Testonotaapidipagina"/>
        <w:spacing w:after="60"/>
        <w:jc w:val="both"/>
        <w:rPr>
          <w:sz w:val="16"/>
          <w:szCs w:val="16"/>
        </w:rPr>
      </w:pPr>
      <w:r w:rsidRPr="007F1EDC">
        <w:rPr>
          <w:rStyle w:val="Rimandonotaapidipagina"/>
          <w:sz w:val="16"/>
        </w:rPr>
        <w:footnoteRef/>
      </w:r>
      <w:r w:rsidRPr="007F1EDC">
        <w:rPr>
          <w:sz w:val="16"/>
          <w:szCs w:val="16"/>
        </w:rPr>
        <w:t xml:space="preserve"> </w:t>
      </w:r>
      <w:r w:rsidRPr="007F1EDC">
        <w:rPr>
          <w:b/>
          <w:sz w:val="16"/>
          <w:szCs w:val="16"/>
        </w:rPr>
        <w:t>Piccola Impresa</w:t>
      </w:r>
      <w:r w:rsidRPr="007F1EDC">
        <w:rPr>
          <w:sz w:val="16"/>
          <w:szCs w:val="16"/>
        </w:rPr>
        <w:t xml:space="preserve">: </w:t>
      </w:r>
    </w:p>
    <w:p w:rsidR="00883E5E" w:rsidRPr="007F1EDC" w:rsidRDefault="00883E5E" w:rsidP="00883E5E">
      <w:pPr>
        <w:pStyle w:val="elencoL1"/>
        <w:numPr>
          <w:ilvl w:val="0"/>
          <w:numId w:val="21"/>
        </w:numPr>
        <w:rPr>
          <w:rFonts w:ascii="Calibri" w:hAnsi="Calibri"/>
          <w:sz w:val="16"/>
          <w:szCs w:val="16"/>
          <w:lang w:eastAsia="it-IT"/>
        </w:rPr>
      </w:pPr>
      <w:r w:rsidRPr="007F1EDC">
        <w:rPr>
          <w:rFonts w:ascii="Calibri" w:hAnsi="Calibri"/>
          <w:sz w:val="16"/>
          <w:szCs w:val="16"/>
          <w:lang w:eastAsia="it-IT"/>
        </w:rPr>
        <w:t>ha meno di 50 occupati, e</w:t>
      </w:r>
    </w:p>
    <w:p w:rsidR="00883E5E" w:rsidRPr="007F1EDC" w:rsidRDefault="00883E5E" w:rsidP="00883E5E">
      <w:pPr>
        <w:pStyle w:val="elencoL1"/>
        <w:numPr>
          <w:ilvl w:val="0"/>
          <w:numId w:val="21"/>
        </w:numPr>
        <w:rPr>
          <w:rFonts w:ascii="Calibri" w:hAnsi="Calibri"/>
          <w:sz w:val="16"/>
          <w:szCs w:val="16"/>
          <w:lang w:eastAsia="it-IT"/>
        </w:rPr>
      </w:pPr>
      <w:r w:rsidRPr="007F1EDC">
        <w:rPr>
          <w:rFonts w:ascii="Calibri" w:hAnsi="Calibri"/>
          <w:sz w:val="16"/>
          <w:szCs w:val="16"/>
          <w:lang w:eastAsia="it-IT"/>
        </w:rPr>
        <w:t>ha un fatturato annuo oppure un totale di bilancio annuo non superiore a 10 milioni di euro.</w:t>
      </w:r>
    </w:p>
  </w:footnote>
  <w:footnote w:id="6">
    <w:p w:rsidR="00883E5E" w:rsidRPr="007F1EDC" w:rsidRDefault="00883E5E" w:rsidP="00883E5E">
      <w:pPr>
        <w:pStyle w:val="Testonotaapidipagina"/>
        <w:suppressAutoHyphens/>
        <w:spacing w:before="120" w:after="60" w:line="240" w:lineRule="auto"/>
        <w:ind w:left="714" w:hanging="357"/>
        <w:jc w:val="both"/>
        <w:rPr>
          <w:sz w:val="16"/>
          <w:szCs w:val="16"/>
        </w:rPr>
      </w:pPr>
      <w:r w:rsidRPr="007F1EDC">
        <w:rPr>
          <w:rStyle w:val="Rimandonotaapidipagina"/>
          <w:sz w:val="16"/>
        </w:rPr>
        <w:footnoteRef/>
      </w:r>
      <w:r w:rsidRPr="007F1EDC">
        <w:rPr>
          <w:sz w:val="16"/>
          <w:szCs w:val="16"/>
        </w:rPr>
        <w:t xml:space="preserve"> </w:t>
      </w:r>
      <w:r w:rsidRPr="007F1EDC">
        <w:rPr>
          <w:b/>
          <w:sz w:val="16"/>
          <w:szCs w:val="16"/>
        </w:rPr>
        <w:t>Media Impresa</w:t>
      </w:r>
      <w:r w:rsidRPr="007F1EDC">
        <w:rPr>
          <w:sz w:val="16"/>
          <w:szCs w:val="16"/>
        </w:rPr>
        <w:t>:</w:t>
      </w:r>
    </w:p>
    <w:p w:rsidR="00883E5E" w:rsidRPr="007F1EDC" w:rsidRDefault="00883E5E" w:rsidP="00883E5E">
      <w:pPr>
        <w:pStyle w:val="elencoL1"/>
        <w:numPr>
          <w:ilvl w:val="0"/>
          <w:numId w:val="19"/>
        </w:numPr>
        <w:rPr>
          <w:rFonts w:ascii="Calibri" w:hAnsi="Calibri"/>
          <w:sz w:val="16"/>
          <w:szCs w:val="16"/>
          <w:lang w:eastAsia="it-IT"/>
        </w:rPr>
      </w:pPr>
      <w:r w:rsidRPr="007F1EDC">
        <w:rPr>
          <w:rFonts w:ascii="Calibri" w:hAnsi="Calibri"/>
          <w:sz w:val="16"/>
          <w:szCs w:val="16"/>
          <w:lang w:eastAsia="it-IT"/>
        </w:rPr>
        <w:t>ha meno di 250 occupati, e</w:t>
      </w:r>
    </w:p>
    <w:p w:rsidR="00883E5E" w:rsidRPr="007F1EDC" w:rsidRDefault="00883E5E" w:rsidP="00883E5E">
      <w:pPr>
        <w:pStyle w:val="elencoL1"/>
        <w:numPr>
          <w:ilvl w:val="0"/>
          <w:numId w:val="19"/>
        </w:numPr>
        <w:spacing w:after="120"/>
        <w:ind w:left="714" w:hanging="357"/>
        <w:rPr>
          <w:rFonts w:ascii="Calibri" w:hAnsi="Calibri"/>
          <w:sz w:val="16"/>
          <w:szCs w:val="16"/>
          <w:lang w:eastAsia="it-IT"/>
        </w:rPr>
      </w:pPr>
      <w:r w:rsidRPr="007F1EDC">
        <w:rPr>
          <w:rFonts w:ascii="Calibri" w:hAnsi="Calibri"/>
          <w:sz w:val="16"/>
          <w:szCs w:val="16"/>
          <w:lang w:eastAsia="it-IT"/>
        </w:rPr>
        <w:t>ha un fatturato annuo non superiore a 50 milioni di euro oppure un totale di bilancio annuo non superiore a 43 milioni di euro.</w:t>
      </w:r>
    </w:p>
  </w:footnote>
  <w:footnote w:id="7">
    <w:p w:rsidR="00883E5E" w:rsidRPr="007F1EDC" w:rsidRDefault="00883E5E" w:rsidP="00883E5E">
      <w:pPr>
        <w:pStyle w:val="Testonotaapidipagina"/>
        <w:spacing w:after="60"/>
        <w:jc w:val="both"/>
        <w:rPr>
          <w:sz w:val="16"/>
          <w:szCs w:val="16"/>
        </w:rPr>
      </w:pPr>
      <w:r w:rsidRPr="007F1EDC">
        <w:rPr>
          <w:rStyle w:val="Rimandonotaapidipagina"/>
          <w:sz w:val="16"/>
        </w:rPr>
        <w:footnoteRef/>
      </w:r>
      <w:r w:rsidRPr="007F1EDC">
        <w:rPr>
          <w:sz w:val="12"/>
          <w:szCs w:val="16"/>
        </w:rPr>
        <w:t xml:space="preserve"> </w:t>
      </w:r>
      <w:proofErr w:type="spellStart"/>
      <w:r w:rsidRPr="007F1EDC">
        <w:rPr>
          <w:b/>
          <w:sz w:val="16"/>
          <w:szCs w:val="16"/>
        </w:rPr>
        <w:t>Mid</w:t>
      </w:r>
      <w:proofErr w:type="spellEnd"/>
      <w:r w:rsidRPr="007F1EDC">
        <w:rPr>
          <w:b/>
          <w:sz w:val="16"/>
          <w:szCs w:val="16"/>
        </w:rPr>
        <w:t xml:space="preserve"> Cap</w:t>
      </w:r>
      <w:r w:rsidRPr="007F1EDC">
        <w:rPr>
          <w:sz w:val="16"/>
          <w:szCs w:val="16"/>
        </w:rPr>
        <w:t>: l’impresa, diversa dalle PMI, che ha meno di 500 occupati.</w:t>
      </w:r>
    </w:p>
  </w:footnote>
  <w:footnote w:id="8">
    <w:p w:rsidR="00883E5E" w:rsidRPr="007F1EDC" w:rsidRDefault="00883E5E" w:rsidP="00883E5E">
      <w:pPr>
        <w:pStyle w:val="Testonotaapidipagina"/>
        <w:jc w:val="both"/>
        <w:rPr>
          <w:sz w:val="16"/>
          <w:szCs w:val="16"/>
        </w:rPr>
      </w:pPr>
      <w:r w:rsidRPr="007F1EDC">
        <w:rPr>
          <w:rStyle w:val="Rimandonotaapidipagina"/>
          <w:sz w:val="16"/>
          <w:szCs w:val="16"/>
        </w:rPr>
        <w:footnoteRef/>
      </w:r>
      <w:r w:rsidRPr="007F1EDC">
        <w:rPr>
          <w:sz w:val="16"/>
          <w:szCs w:val="16"/>
        </w:rPr>
        <w:t xml:space="preserve"> </w:t>
      </w:r>
      <w:r w:rsidRPr="007F1EDC">
        <w:rPr>
          <w:b/>
          <w:sz w:val="16"/>
          <w:szCs w:val="16"/>
        </w:rPr>
        <w:t>Grande Impresa</w:t>
      </w:r>
      <w:r w:rsidRPr="007F1EDC">
        <w:rPr>
          <w:sz w:val="16"/>
          <w:szCs w:val="16"/>
        </w:rPr>
        <w:t xml:space="preserve">: diversa dalle precedenti. Si precisa che, ai sensi di quanto disposto dall’ art. 4 comma 2 della Raccomandazione 2003/361/CE, se un’impresa, alla data di chiusura dei conti (periodo di riferimento), constata di aver superato, nell’uno o nell’altro senso e su base annua, le soglie degli occupati o del totale di bilancio/fatturato essa perde o acquisisce la qualifica di media, piccola o </w:t>
      </w:r>
      <w:proofErr w:type="spellStart"/>
      <w:r w:rsidRPr="007F1EDC">
        <w:rPr>
          <w:sz w:val="16"/>
          <w:szCs w:val="16"/>
        </w:rPr>
        <w:t>microimpresa</w:t>
      </w:r>
      <w:proofErr w:type="spellEnd"/>
      <w:r w:rsidRPr="007F1EDC">
        <w:rPr>
          <w:sz w:val="16"/>
          <w:szCs w:val="16"/>
        </w:rPr>
        <w:t xml:space="preserve"> solo se questo superamento avviene per due esercizi consecutivi.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23C" w:rsidRPr="00EE2D42" w:rsidRDefault="0099523C" w:rsidP="00820692">
    <w:pPr>
      <w:pStyle w:val="Intestazione"/>
      <w:rPr>
        <w:rFonts w:ascii="Arial" w:hAnsi="Arial" w:cs="Arial"/>
        <w:sz w:val="20"/>
        <w:szCs w:val="20"/>
      </w:rPr>
    </w:pPr>
    <w:r w:rsidRPr="00EE2D42">
      <w:rPr>
        <w:rFonts w:ascii="Arial" w:hAnsi="Arial" w:cs="Arial"/>
        <w:sz w:val="20"/>
        <w:szCs w:val="20"/>
      </w:rPr>
      <w:t>Allegato 4</w:t>
    </w:r>
    <w:r w:rsidR="009E64D0" w:rsidRPr="00EE2D42">
      <w:rPr>
        <w:rFonts w:ascii="Arial" w:hAnsi="Arial" w:cs="Arial"/>
        <w:sz w:val="20"/>
        <w:szCs w:val="20"/>
      </w:rPr>
      <w:t xml:space="preserve"> - bis</w:t>
    </w:r>
    <w:r w:rsidRPr="00EE2D42">
      <w:rPr>
        <w:rFonts w:ascii="Arial" w:hAnsi="Arial" w:cs="Arial"/>
        <w:sz w:val="20"/>
        <w:szCs w:val="20"/>
      </w:rPr>
      <w:t xml:space="preserve"> –</w:t>
    </w:r>
    <w:r w:rsidR="009E64D0" w:rsidRPr="00EE2D42">
      <w:rPr>
        <w:rFonts w:ascii="Arial" w:hAnsi="Arial" w:cs="Arial"/>
        <w:sz w:val="20"/>
        <w:szCs w:val="20"/>
      </w:rPr>
      <w:t xml:space="preserve">Modulo per la richiesta di garanzia su finanziamenti </w:t>
    </w:r>
    <w:r w:rsidR="00EE2D42" w:rsidRPr="00EE2D42">
      <w:rPr>
        <w:rFonts w:ascii="Arial" w:hAnsi="Arial" w:cs="Arial"/>
        <w:sz w:val="20"/>
        <w:szCs w:val="20"/>
      </w:rPr>
      <w:t xml:space="preserve">di importo </w:t>
    </w:r>
    <w:r w:rsidR="009E64D0" w:rsidRPr="00EE2D42">
      <w:rPr>
        <w:rFonts w:ascii="Arial" w:hAnsi="Arial" w:cs="Arial"/>
        <w:sz w:val="20"/>
        <w:szCs w:val="20"/>
      </w:rPr>
      <w:t>fino a 25.000 euro</w:t>
    </w:r>
    <w:r w:rsidR="00EE2D42" w:rsidRPr="00EE2D42">
      <w:rPr>
        <w:rFonts w:ascii="Arial" w:hAnsi="Arial" w:cs="Arial"/>
        <w:sz w:val="20"/>
        <w:szCs w:val="20"/>
      </w:rPr>
      <w:t xml:space="preserve"> ai sensi della lettera m), comma 1 dell’art. 13 del DL Liquidità</w:t>
    </w:r>
    <w:r w:rsidRPr="00EE2D42">
      <w:rPr>
        <w:rFonts w:ascii="Arial" w:hAnsi="Arial" w:cs="Arial"/>
        <w:sz w:val="20"/>
        <w:szCs w:val="20"/>
      </w:rPr>
      <w:t xml:space="preserve"> – Pagina </w:t>
    </w:r>
    <w:r w:rsidRPr="00EE2D42">
      <w:rPr>
        <w:rFonts w:ascii="Arial" w:hAnsi="Arial" w:cs="Arial"/>
        <w:sz w:val="20"/>
        <w:szCs w:val="20"/>
      </w:rPr>
      <w:fldChar w:fldCharType="begin"/>
    </w:r>
    <w:r w:rsidRPr="00EE2D42">
      <w:rPr>
        <w:rFonts w:ascii="Arial" w:hAnsi="Arial" w:cs="Arial"/>
        <w:sz w:val="20"/>
        <w:szCs w:val="20"/>
      </w:rPr>
      <w:instrText xml:space="preserve"> PAGE </w:instrText>
    </w:r>
    <w:r w:rsidRPr="00EE2D42">
      <w:rPr>
        <w:rFonts w:ascii="Arial" w:hAnsi="Arial" w:cs="Arial"/>
        <w:sz w:val="20"/>
        <w:szCs w:val="20"/>
      </w:rPr>
      <w:fldChar w:fldCharType="separate"/>
    </w:r>
    <w:r w:rsidR="00461C9D">
      <w:rPr>
        <w:rFonts w:ascii="Arial" w:hAnsi="Arial" w:cs="Arial"/>
        <w:noProof/>
        <w:sz w:val="20"/>
        <w:szCs w:val="20"/>
      </w:rPr>
      <w:t>2</w:t>
    </w:r>
    <w:r w:rsidRPr="00EE2D42">
      <w:rPr>
        <w:rFonts w:ascii="Arial" w:hAnsi="Arial" w:cs="Arial"/>
        <w:sz w:val="20"/>
        <w:szCs w:val="20"/>
      </w:rPr>
      <w:fldChar w:fldCharType="end"/>
    </w:r>
    <w:r w:rsidRPr="00EE2D42">
      <w:rPr>
        <w:rFonts w:ascii="Arial" w:hAnsi="Arial" w:cs="Arial"/>
        <w:sz w:val="20"/>
        <w:szCs w:val="20"/>
      </w:rPr>
      <w:t xml:space="preserve"> di </w:t>
    </w:r>
    <w:r w:rsidRPr="00EE2D42">
      <w:rPr>
        <w:rFonts w:ascii="Arial" w:hAnsi="Arial" w:cs="Arial"/>
        <w:sz w:val="20"/>
        <w:szCs w:val="20"/>
      </w:rPr>
      <w:fldChar w:fldCharType="begin"/>
    </w:r>
    <w:r w:rsidRPr="00EE2D42">
      <w:rPr>
        <w:rFonts w:ascii="Arial" w:hAnsi="Arial" w:cs="Arial"/>
        <w:sz w:val="20"/>
        <w:szCs w:val="20"/>
      </w:rPr>
      <w:instrText xml:space="preserve"> NUMPAGES </w:instrText>
    </w:r>
    <w:r w:rsidRPr="00EE2D42">
      <w:rPr>
        <w:rFonts w:ascii="Arial" w:hAnsi="Arial" w:cs="Arial"/>
        <w:sz w:val="20"/>
        <w:szCs w:val="20"/>
      </w:rPr>
      <w:fldChar w:fldCharType="separate"/>
    </w:r>
    <w:r w:rsidR="00461C9D">
      <w:rPr>
        <w:rFonts w:ascii="Arial" w:hAnsi="Arial" w:cs="Arial"/>
        <w:noProof/>
        <w:sz w:val="20"/>
        <w:szCs w:val="20"/>
      </w:rPr>
      <w:t>8</w:t>
    </w:r>
    <w:r w:rsidRPr="00EE2D42">
      <w:rPr>
        <w:rFonts w:ascii="Arial" w:hAnsi="Arial" w:cs="Arial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6.5pt;height:7.5pt;visibility:visible;mso-wrap-style:square" o:bullet="t">
        <v:imagedata r:id="rId1" o:title=""/>
      </v:shape>
    </w:pict>
  </w:numPicBullet>
  <w:abstractNum w:abstractNumId="0">
    <w:nsid w:val="00000018"/>
    <w:multiLevelType w:val="multilevel"/>
    <w:tmpl w:val="E34467B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5855D41"/>
    <w:multiLevelType w:val="hybridMultilevel"/>
    <w:tmpl w:val="B75E378A"/>
    <w:lvl w:ilvl="0" w:tplc="0410000F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355" w:hanging="360"/>
      </w:pPr>
    </w:lvl>
    <w:lvl w:ilvl="2" w:tplc="0410001B" w:tentative="1">
      <w:start w:val="1"/>
      <w:numFmt w:val="lowerRoman"/>
      <w:lvlText w:val="%3."/>
      <w:lvlJc w:val="right"/>
      <w:pPr>
        <w:ind w:left="3075" w:hanging="180"/>
      </w:pPr>
    </w:lvl>
    <w:lvl w:ilvl="3" w:tplc="0410000F" w:tentative="1">
      <w:start w:val="1"/>
      <w:numFmt w:val="decimal"/>
      <w:lvlText w:val="%4."/>
      <w:lvlJc w:val="left"/>
      <w:pPr>
        <w:ind w:left="3795" w:hanging="360"/>
      </w:pPr>
    </w:lvl>
    <w:lvl w:ilvl="4" w:tplc="04100019" w:tentative="1">
      <w:start w:val="1"/>
      <w:numFmt w:val="lowerLetter"/>
      <w:lvlText w:val="%5."/>
      <w:lvlJc w:val="left"/>
      <w:pPr>
        <w:ind w:left="4515" w:hanging="360"/>
      </w:pPr>
    </w:lvl>
    <w:lvl w:ilvl="5" w:tplc="0410001B" w:tentative="1">
      <w:start w:val="1"/>
      <w:numFmt w:val="lowerRoman"/>
      <w:lvlText w:val="%6."/>
      <w:lvlJc w:val="right"/>
      <w:pPr>
        <w:ind w:left="5235" w:hanging="180"/>
      </w:pPr>
    </w:lvl>
    <w:lvl w:ilvl="6" w:tplc="0410000F" w:tentative="1">
      <w:start w:val="1"/>
      <w:numFmt w:val="decimal"/>
      <w:lvlText w:val="%7."/>
      <w:lvlJc w:val="left"/>
      <w:pPr>
        <w:ind w:left="5955" w:hanging="360"/>
      </w:pPr>
    </w:lvl>
    <w:lvl w:ilvl="7" w:tplc="04100019" w:tentative="1">
      <w:start w:val="1"/>
      <w:numFmt w:val="lowerLetter"/>
      <w:lvlText w:val="%8."/>
      <w:lvlJc w:val="left"/>
      <w:pPr>
        <w:ind w:left="6675" w:hanging="360"/>
      </w:pPr>
    </w:lvl>
    <w:lvl w:ilvl="8" w:tplc="0410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">
    <w:nsid w:val="06C0246C"/>
    <w:multiLevelType w:val="hybridMultilevel"/>
    <w:tmpl w:val="E7B224BC"/>
    <w:lvl w:ilvl="0" w:tplc="0410000F">
      <w:start w:val="1"/>
      <w:numFmt w:val="decimal"/>
      <w:lvlText w:val="%1.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AEF1EFB"/>
    <w:multiLevelType w:val="multilevel"/>
    <w:tmpl w:val="93C45D6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0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7613B1"/>
    <w:multiLevelType w:val="hybridMultilevel"/>
    <w:tmpl w:val="3C76E704"/>
    <w:lvl w:ilvl="0" w:tplc="0410001B">
      <w:start w:val="1"/>
      <w:numFmt w:val="lowerRoman"/>
      <w:lvlText w:val="%1."/>
      <w:lvlJc w:val="right"/>
      <w:pPr>
        <w:ind w:left="862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0E226F00"/>
    <w:multiLevelType w:val="hybridMultilevel"/>
    <w:tmpl w:val="44E8088C"/>
    <w:name w:val="WW8Num125"/>
    <w:lvl w:ilvl="0" w:tplc="D8D6082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76"/>
        </w:tabs>
        <w:ind w:left="18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16"/>
        </w:tabs>
        <w:ind w:left="33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36"/>
        </w:tabs>
        <w:ind w:left="40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76"/>
        </w:tabs>
        <w:ind w:left="54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96"/>
        </w:tabs>
        <w:ind w:left="61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16"/>
        </w:tabs>
        <w:ind w:left="6916" w:hanging="360"/>
      </w:pPr>
      <w:rPr>
        <w:rFonts w:ascii="Wingdings" w:hAnsi="Wingdings" w:hint="default"/>
      </w:rPr>
    </w:lvl>
  </w:abstractNum>
  <w:abstractNum w:abstractNumId="6">
    <w:nsid w:val="139F6879"/>
    <w:multiLevelType w:val="hybridMultilevel"/>
    <w:tmpl w:val="50902C98"/>
    <w:lvl w:ilvl="0" w:tplc="0410000F">
      <w:start w:val="1"/>
      <w:numFmt w:val="decimal"/>
      <w:lvlText w:val="%1.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1CFC216A"/>
    <w:multiLevelType w:val="hybridMultilevel"/>
    <w:tmpl w:val="189A4D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F441A4"/>
    <w:multiLevelType w:val="hybridMultilevel"/>
    <w:tmpl w:val="0B02AE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137C68"/>
    <w:multiLevelType w:val="hybridMultilevel"/>
    <w:tmpl w:val="6038C1A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3139BA"/>
    <w:multiLevelType w:val="hybridMultilevel"/>
    <w:tmpl w:val="8EFA9DB8"/>
    <w:lvl w:ilvl="0" w:tplc="0A48DE6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6544B3"/>
    <w:multiLevelType w:val="multilevel"/>
    <w:tmpl w:val="B756D638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25950DB4"/>
    <w:multiLevelType w:val="hybridMultilevel"/>
    <w:tmpl w:val="C88E8C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51395D"/>
    <w:multiLevelType w:val="hybridMultilevel"/>
    <w:tmpl w:val="CC86D03A"/>
    <w:lvl w:ilvl="0" w:tplc="0A48DE60">
      <w:start w:val="1"/>
      <w:numFmt w:val="bullet"/>
      <w:lvlText w:val="□"/>
      <w:lvlJc w:val="left"/>
      <w:pPr>
        <w:ind w:left="1451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4">
    <w:nsid w:val="30170F46"/>
    <w:multiLevelType w:val="hybridMultilevel"/>
    <w:tmpl w:val="39BC4792"/>
    <w:lvl w:ilvl="0" w:tplc="0A48DE6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1EB514A"/>
    <w:multiLevelType w:val="hybridMultilevel"/>
    <w:tmpl w:val="707E0E48"/>
    <w:lvl w:ilvl="0" w:tplc="0410001B">
      <w:start w:val="1"/>
      <w:numFmt w:val="lowerRoman"/>
      <w:lvlText w:val="%1."/>
      <w:lvlJc w:val="right"/>
      <w:pPr>
        <w:ind w:left="927" w:hanging="360"/>
      </w:p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6080593"/>
    <w:multiLevelType w:val="multilevel"/>
    <w:tmpl w:val="6B3A111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3B671B69"/>
    <w:multiLevelType w:val="hybridMultilevel"/>
    <w:tmpl w:val="5D14200E"/>
    <w:lvl w:ilvl="0" w:tplc="0A48DE6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F437A0"/>
    <w:multiLevelType w:val="multilevel"/>
    <w:tmpl w:val="B756D638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3C734475"/>
    <w:multiLevelType w:val="hybridMultilevel"/>
    <w:tmpl w:val="40988E6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B">
      <w:start w:val="1"/>
      <w:numFmt w:val="lowerRoman"/>
      <w:lvlText w:val="%2."/>
      <w:lvlJc w:val="righ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5028E3"/>
    <w:multiLevelType w:val="hybridMultilevel"/>
    <w:tmpl w:val="CDB05F3A"/>
    <w:lvl w:ilvl="0" w:tplc="8CF0406C">
      <w:start w:val="1"/>
      <w:numFmt w:val="lowerLetter"/>
      <w:lvlText w:val="%1)"/>
      <w:lvlJc w:val="left"/>
      <w:pPr>
        <w:ind w:left="548" w:hanging="133"/>
      </w:pPr>
      <w:rPr>
        <w:rFonts w:ascii="Times New Roman" w:eastAsia="Times New Roman" w:hAnsi="Times New Roman" w:cs="Times New Roman" w:hint="default"/>
        <w:w w:val="99"/>
        <w:position w:val="2"/>
        <w:sz w:val="13"/>
        <w:szCs w:val="13"/>
      </w:rPr>
    </w:lvl>
    <w:lvl w:ilvl="1" w:tplc="9AC06328">
      <w:numFmt w:val="bullet"/>
      <w:lvlText w:val=""/>
      <w:lvlJc w:val="left"/>
      <w:pPr>
        <w:ind w:left="718" w:hanging="142"/>
      </w:pPr>
      <w:rPr>
        <w:rFonts w:ascii="Symbol" w:eastAsia="Symbol" w:hAnsi="Symbol" w:cs="Symbol" w:hint="default"/>
        <w:color w:val="auto"/>
        <w:w w:val="100"/>
        <w:sz w:val="16"/>
        <w:szCs w:val="16"/>
        <w:lang w:val="en-US"/>
      </w:rPr>
    </w:lvl>
    <w:lvl w:ilvl="2" w:tplc="6ED081E8">
      <w:numFmt w:val="bullet"/>
      <w:lvlText w:val="•"/>
      <w:lvlJc w:val="left"/>
      <w:pPr>
        <w:ind w:left="1840" w:hanging="142"/>
      </w:pPr>
      <w:rPr>
        <w:rFonts w:hint="default"/>
      </w:rPr>
    </w:lvl>
    <w:lvl w:ilvl="3" w:tplc="33B05CB0">
      <w:numFmt w:val="bullet"/>
      <w:lvlText w:val="•"/>
      <w:lvlJc w:val="left"/>
      <w:pPr>
        <w:ind w:left="2961" w:hanging="142"/>
      </w:pPr>
      <w:rPr>
        <w:rFonts w:hint="default"/>
      </w:rPr>
    </w:lvl>
    <w:lvl w:ilvl="4" w:tplc="48B83150">
      <w:numFmt w:val="bullet"/>
      <w:lvlText w:val="•"/>
      <w:lvlJc w:val="left"/>
      <w:pPr>
        <w:ind w:left="4082" w:hanging="142"/>
      </w:pPr>
      <w:rPr>
        <w:rFonts w:hint="default"/>
      </w:rPr>
    </w:lvl>
    <w:lvl w:ilvl="5" w:tplc="104A6B96">
      <w:numFmt w:val="bullet"/>
      <w:lvlText w:val="•"/>
      <w:lvlJc w:val="left"/>
      <w:pPr>
        <w:ind w:left="5202" w:hanging="142"/>
      </w:pPr>
      <w:rPr>
        <w:rFonts w:hint="default"/>
      </w:rPr>
    </w:lvl>
    <w:lvl w:ilvl="6" w:tplc="F0A8EE74">
      <w:numFmt w:val="bullet"/>
      <w:lvlText w:val="•"/>
      <w:lvlJc w:val="left"/>
      <w:pPr>
        <w:ind w:left="6323" w:hanging="142"/>
      </w:pPr>
      <w:rPr>
        <w:rFonts w:hint="default"/>
      </w:rPr>
    </w:lvl>
    <w:lvl w:ilvl="7" w:tplc="7B001F32">
      <w:numFmt w:val="bullet"/>
      <w:lvlText w:val="•"/>
      <w:lvlJc w:val="left"/>
      <w:pPr>
        <w:ind w:left="7444" w:hanging="142"/>
      </w:pPr>
      <w:rPr>
        <w:rFonts w:hint="default"/>
      </w:rPr>
    </w:lvl>
    <w:lvl w:ilvl="8" w:tplc="42182338">
      <w:numFmt w:val="bullet"/>
      <w:lvlText w:val="•"/>
      <w:lvlJc w:val="left"/>
      <w:pPr>
        <w:ind w:left="8564" w:hanging="142"/>
      </w:pPr>
      <w:rPr>
        <w:rFonts w:hint="default"/>
      </w:rPr>
    </w:lvl>
  </w:abstractNum>
  <w:abstractNum w:abstractNumId="21">
    <w:nsid w:val="42E872CE"/>
    <w:multiLevelType w:val="hybridMultilevel"/>
    <w:tmpl w:val="30023066"/>
    <w:lvl w:ilvl="0" w:tplc="0410001B">
      <w:start w:val="1"/>
      <w:numFmt w:val="lowerRoman"/>
      <w:lvlText w:val="%1."/>
      <w:lvlJc w:val="right"/>
      <w:pPr>
        <w:ind w:left="1288" w:hanging="360"/>
      </w:pPr>
    </w:lvl>
    <w:lvl w:ilvl="1" w:tplc="04090019">
      <w:start w:val="1"/>
      <w:numFmt w:val="lowerLetter"/>
      <w:lvlText w:val="%2."/>
      <w:lvlJc w:val="left"/>
      <w:pPr>
        <w:ind w:left="2008" w:hanging="360"/>
      </w:pPr>
    </w:lvl>
    <w:lvl w:ilvl="2" w:tplc="0409001B">
      <w:start w:val="1"/>
      <w:numFmt w:val="lowerRoman"/>
      <w:lvlText w:val="%3."/>
      <w:lvlJc w:val="right"/>
      <w:pPr>
        <w:ind w:left="2728" w:hanging="180"/>
      </w:pPr>
    </w:lvl>
    <w:lvl w:ilvl="3" w:tplc="0410001B">
      <w:start w:val="1"/>
      <w:numFmt w:val="lowerRoman"/>
      <w:lvlText w:val="%4."/>
      <w:lvlJc w:val="righ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2">
    <w:nsid w:val="447866DC"/>
    <w:multiLevelType w:val="hybridMultilevel"/>
    <w:tmpl w:val="996A064A"/>
    <w:lvl w:ilvl="0" w:tplc="0A48DE60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9214889"/>
    <w:multiLevelType w:val="multilevel"/>
    <w:tmpl w:val="BE16C4D2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DC30654"/>
    <w:multiLevelType w:val="hybridMultilevel"/>
    <w:tmpl w:val="CC882898"/>
    <w:lvl w:ilvl="0" w:tplc="CCD8FA22">
      <w:start w:val="1"/>
      <w:numFmt w:val="lowerRoman"/>
      <w:lvlText w:val="%1."/>
      <w:lvlJc w:val="right"/>
      <w:pPr>
        <w:ind w:left="128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AA3B84"/>
    <w:multiLevelType w:val="hybridMultilevel"/>
    <w:tmpl w:val="F39AF630"/>
    <w:lvl w:ilvl="0" w:tplc="0A48DE6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1D6C8A"/>
    <w:multiLevelType w:val="hybridMultilevel"/>
    <w:tmpl w:val="61A2DD88"/>
    <w:lvl w:ilvl="0" w:tplc="04100017">
      <w:start w:val="1"/>
      <w:numFmt w:val="lowerLetter"/>
      <w:lvlText w:val="%1)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>
    <w:nsid w:val="5E1D58AD"/>
    <w:multiLevelType w:val="multilevel"/>
    <w:tmpl w:val="A3F801D2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0"/>
      </w:r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0C64A6B"/>
    <w:multiLevelType w:val="hybridMultilevel"/>
    <w:tmpl w:val="3DE250F8"/>
    <w:lvl w:ilvl="0" w:tplc="3D985EB6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A96AF4"/>
    <w:multiLevelType w:val="hybridMultilevel"/>
    <w:tmpl w:val="DE0AD7F6"/>
    <w:lvl w:ilvl="0" w:tplc="E69A449E">
      <w:numFmt w:val="bullet"/>
      <w:lvlText w:val="-"/>
      <w:lvlJc w:val="left"/>
      <w:pPr>
        <w:ind w:left="677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30">
    <w:nsid w:val="6D116F17"/>
    <w:multiLevelType w:val="hybridMultilevel"/>
    <w:tmpl w:val="D74E67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593E5D"/>
    <w:multiLevelType w:val="hybridMultilevel"/>
    <w:tmpl w:val="911E94B8"/>
    <w:lvl w:ilvl="0" w:tplc="04100017">
      <w:start w:val="1"/>
      <w:numFmt w:val="lowerLetter"/>
      <w:lvlText w:val="%1)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>
    <w:nsid w:val="6FA60E0C"/>
    <w:multiLevelType w:val="hybridMultilevel"/>
    <w:tmpl w:val="433CEB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422638"/>
    <w:multiLevelType w:val="hybridMultilevel"/>
    <w:tmpl w:val="C832D044"/>
    <w:lvl w:ilvl="0" w:tplc="2542B3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8FD56AB"/>
    <w:multiLevelType w:val="hybridMultilevel"/>
    <w:tmpl w:val="369EA1D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4"/>
  </w:num>
  <w:num w:numId="3">
    <w:abstractNumId w:val="27"/>
  </w:num>
  <w:num w:numId="4">
    <w:abstractNumId w:val="23"/>
  </w:num>
  <w:num w:numId="5">
    <w:abstractNumId w:val="4"/>
  </w:num>
  <w:num w:numId="6">
    <w:abstractNumId w:val="31"/>
  </w:num>
  <w:num w:numId="7">
    <w:abstractNumId w:val="26"/>
  </w:num>
  <w:num w:numId="8">
    <w:abstractNumId w:val="9"/>
  </w:num>
  <w:num w:numId="9">
    <w:abstractNumId w:val="21"/>
  </w:num>
  <w:num w:numId="10">
    <w:abstractNumId w:val="24"/>
  </w:num>
  <w:num w:numId="11">
    <w:abstractNumId w:val="15"/>
  </w:num>
  <w:num w:numId="12">
    <w:abstractNumId w:val="28"/>
  </w:num>
  <w:num w:numId="13">
    <w:abstractNumId w:val="11"/>
  </w:num>
  <w:num w:numId="14">
    <w:abstractNumId w:val="32"/>
  </w:num>
  <w:num w:numId="15">
    <w:abstractNumId w:val="30"/>
  </w:num>
  <w:num w:numId="16">
    <w:abstractNumId w:val="12"/>
  </w:num>
  <w:num w:numId="17">
    <w:abstractNumId w:val="1"/>
  </w:num>
  <w:num w:numId="18">
    <w:abstractNumId w:val="18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4"/>
  </w:num>
  <w:num w:numId="21">
    <w:abstractNumId w:val="16"/>
  </w:num>
  <w:num w:numId="22">
    <w:abstractNumId w:val="8"/>
  </w:num>
  <w:num w:numId="23">
    <w:abstractNumId w:val="3"/>
  </w:num>
  <w:num w:numId="24">
    <w:abstractNumId w:val="20"/>
  </w:num>
  <w:num w:numId="25">
    <w:abstractNumId w:val="7"/>
  </w:num>
  <w:num w:numId="26">
    <w:abstractNumId w:val="5"/>
  </w:num>
  <w:num w:numId="27">
    <w:abstractNumId w:val="19"/>
  </w:num>
  <w:num w:numId="28">
    <w:abstractNumId w:val="13"/>
  </w:num>
  <w:num w:numId="29">
    <w:abstractNumId w:val="29"/>
  </w:num>
  <w:num w:numId="30">
    <w:abstractNumId w:val="22"/>
  </w:num>
  <w:num w:numId="31">
    <w:abstractNumId w:val="10"/>
  </w:num>
  <w:num w:numId="32">
    <w:abstractNumId w:val="25"/>
  </w:num>
  <w:num w:numId="33">
    <w:abstractNumId w:val="17"/>
  </w:num>
  <w:num w:numId="34">
    <w:abstractNumId w:val="6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15F"/>
    <w:rsid w:val="0000591A"/>
    <w:rsid w:val="000275DC"/>
    <w:rsid w:val="00087AEB"/>
    <w:rsid w:val="000935AF"/>
    <w:rsid w:val="000A3125"/>
    <w:rsid w:val="000D3B27"/>
    <w:rsid w:val="000D4007"/>
    <w:rsid w:val="000F1FA9"/>
    <w:rsid w:val="001049A6"/>
    <w:rsid w:val="001269D9"/>
    <w:rsid w:val="00130818"/>
    <w:rsid w:val="00151ABC"/>
    <w:rsid w:val="00162545"/>
    <w:rsid w:val="00164DFD"/>
    <w:rsid w:val="001918B7"/>
    <w:rsid w:val="001A5F94"/>
    <w:rsid w:val="001A6D54"/>
    <w:rsid w:val="001C28A9"/>
    <w:rsid w:val="002108D4"/>
    <w:rsid w:val="00287076"/>
    <w:rsid w:val="002B410F"/>
    <w:rsid w:val="002D28ED"/>
    <w:rsid w:val="002D4A75"/>
    <w:rsid w:val="002F0F63"/>
    <w:rsid w:val="002F6CD4"/>
    <w:rsid w:val="00324622"/>
    <w:rsid w:val="003455BD"/>
    <w:rsid w:val="0035509C"/>
    <w:rsid w:val="003563AA"/>
    <w:rsid w:val="003602BF"/>
    <w:rsid w:val="0037540A"/>
    <w:rsid w:val="0038212D"/>
    <w:rsid w:val="003A0D76"/>
    <w:rsid w:val="003C59DD"/>
    <w:rsid w:val="003F3DA9"/>
    <w:rsid w:val="00435796"/>
    <w:rsid w:val="00444CAA"/>
    <w:rsid w:val="004509AC"/>
    <w:rsid w:val="00461C9D"/>
    <w:rsid w:val="00475628"/>
    <w:rsid w:val="004B4318"/>
    <w:rsid w:val="00512DC6"/>
    <w:rsid w:val="00543DF1"/>
    <w:rsid w:val="00543FBE"/>
    <w:rsid w:val="005743B5"/>
    <w:rsid w:val="005A28EB"/>
    <w:rsid w:val="005B7BEA"/>
    <w:rsid w:val="005C07D9"/>
    <w:rsid w:val="005F2034"/>
    <w:rsid w:val="00633E74"/>
    <w:rsid w:val="00646A69"/>
    <w:rsid w:val="00654E07"/>
    <w:rsid w:val="00657A58"/>
    <w:rsid w:val="00660EEE"/>
    <w:rsid w:val="00664280"/>
    <w:rsid w:val="00682A32"/>
    <w:rsid w:val="006876BA"/>
    <w:rsid w:val="00687EBE"/>
    <w:rsid w:val="006A196A"/>
    <w:rsid w:val="006C2BF9"/>
    <w:rsid w:val="006C2CF2"/>
    <w:rsid w:val="006D48C2"/>
    <w:rsid w:val="006E262C"/>
    <w:rsid w:val="006E5254"/>
    <w:rsid w:val="006F72FF"/>
    <w:rsid w:val="00735D4C"/>
    <w:rsid w:val="0077173E"/>
    <w:rsid w:val="007E55D5"/>
    <w:rsid w:val="0080278F"/>
    <w:rsid w:val="00803724"/>
    <w:rsid w:val="0081515F"/>
    <w:rsid w:val="00820692"/>
    <w:rsid w:val="00834606"/>
    <w:rsid w:val="00857B0E"/>
    <w:rsid w:val="008713CC"/>
    <w:rsid w:val="0088149B"/>
    <w:rsid w:val="00883E5E"/>
    <w:rsid w:val="008B7822"/>
    <w:rsid w:val="008C24D5"/>
    <w:rsid w:val="008C2977"/>
    <w:rsid w:val="008C2E0C"/>
    <w:rsid w:val="008D65CA"/>
    <w:rsid w:val="008E1261"/>
    <w:rsid w:val="009008FF"/>
    <w:rsid w:val="0093770E"/>
    <w:rsid w:val="00950542"/>
    <w:rsid w:val="0096397C"/>
    <w:rsid w:val="00981F73"/>
    <w:rsid w:val="0099523C"/>
    <w:rsid w:val="009B027A"/>
    <w:rsid w:val="009B391A"/>
    <w:rsid w:val="009E64D0"/>
    <w:rsid w:val="009F56FE"/>
    <w:rsid w:val="00A07363"/>
    <w:rsid w:val="00A24102"/>
    <w:rsid w:val="00A72273"/>
    <w:rsid w:val="00A842D7"/>
    <w:rsid w:val="00AC2E2E"/>
    <w:rsid w:val="00AD4076"/>
    <w:rsid w:val="00AD75E6"/>
    <w:rsid w:val="00AF329B"/>
    <w:rsid w:val="00B42DE9"/>
    <w:rsid w:val="00B479F5"/>
    <w:rsid w:val="00B55F1C"/>
    <w:rsid w:val="00B8524D"/>
    <w:rsid w:val="00B9770B"/>
    <w:rsid w:val="00BE12AD"/>
    <w:rsid w:val="00C52D62"/>
    <w:rsid w:val="00C719AA"/>
    <w:rsid w:val="00CA503E"/>
    <w:rsid w:val="00CC4BEA"/>
    <w:rsid w:val="00D2092B"/>
    <w:rsid w:val="00D271B2"/>
    <w:rsid w:val="00D3239B"/>
    <w:rsid w:val="00D573D7"/>
    <w:rsid w:val="00D7410F"/>
    <w:rsid w:val="00D74772"/>
    <w:rsid w:val="00DA076E"/>
    <w:rsid w:val="00DB6859"/>
    <w:rsid w:val="00DE0D58"/>
    <w:rsid w:val="00DF27BC"/>
    <w:rsid w:val="00DF31EA"/>
    <w:rsid w:val="00DF7252"/>
    <w:rsid w:val="00E017E1"/>
    <w:rsid w:val="00E20047"/>
    <w:rsid w:val="00E42742"/>
    <w:rsid w:val="00E45610"/>
    <w:rsid w:val="00E52608"/>
    <w:rsid w:val="00E53B5C"/>
    <w:rsid w:val="00E62776"/>
    <w:rsid w:val="00EA534D"/>
    <w:rsid w:val="00EB26B7"/>
    <w:rsid w:val="00EB7D4E"/>
    <w:rsid w:val="00ED6790"/>
    <w:rsid w:val="00EE2D42"/>
    <w:rsid w:val="00F110E1"/>
    <w:rsid w:val="00F532EA"/>
    <w:rsid w:val="00F662D2"/>
    <w:rsid w:val="00F778DA"/>
    <w:rsid w:val="00F83BA3"/>
    <w:rsid w:val="00FC204B"/>
    <w:rsid w:val="00FD5FEB"/>
    <w:rsid w:val="00FE2477"/>
    <w:rsid w:val="00FE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D069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515F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151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CM8">
    <w:name w:val="CM8"/>
    <w:basedOn w:val="Default"/>
    <w:next w:val="Default"/>
    <w:uiPriority w:val="99"/>
    <w:rsid w:val="0081515F"/>
    <w:pPr>
      <w:spacing w:after="128"/>
    </w:pPr>
    <w:rPr>
      <w:color w:val="auto"/>
    </w:rPr>
  </w:style>
  <w:style w:type="paragraph" w:customStyle="1" w:styleId="CM9">
    <w:name w:val="CM9"/>
    <w:basedOn w:val="Default"/>
    <w:next w:val="Default"/>
    <w:uiPriority w:val="99"/>
    <w:rsid w:val="0081515F"/>
    <w:pPr>
      <w:spacing w:after="240"/>
    </w:pPr>
    <w:rPr>
      <w:color w:val="auto"/>
    </w:rPr>
  </w:style>
  <w:style w:type="paragraph" w:customStyle="1" w:styleId="CM1">
    <w:name w:val="CM1"/>
    <w:basedOn w:val="Default"/>
    <w:next w:val="Default"/>
    <w:uiPriority w:val="99"/>
    <w:rsid w:val="0081515F"/>
    <w:pPr>
      <w:spacing w:line="231" w:lineRule="atLeast"/>
    </w:pPr>
    <w:rPr>
      <w:color w:val="auto"/>
    </w:rPr>
  </w:style>
  <w:style w:type="paragraph" w:customStyle="1" w:styleId="CM2">
    <w:name w:val="CM2"/>
    <w:basedOn w:val="Default"/>
    <w:next w:val="Default"/>
    <w:uiPriority w:val="99"/>
    <w:rsid w:val="0081515F"/>
    <w:pPr>
      <w:spacing w:line="346" w:lineRule="atLeast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81515F"/>
    <w:pPr>
      <w:spacing w:line="231" w:lineRule="atLeast"/>
    </w:pPr>
    <w:rPr>
      <w:color w:val="auto"/>
    </w:rPr>
  </w:style>
  <w:style w:type="paragraph" w:customStyle="1" w:styleId="CM10">
    <w:name w:val="CM10"/>
    <w:basedOn w:val="Default"/>
    <w:next w:val="Default"/>
    <w:uiPriority w:val="99"/>
    <w:rsid w:val="0081515F"/>
    <w:pPr>
      <w:spacing w:after="305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81515F"/>
    <w:rPr>
      <w:color w:val="auto"/>
    </w:rPr>
  </w:style>
  <w:style w:type="paragraph" w:customStyle="1" w:styleId="CM6">
    <w:name w:val="CM6"/>
    <w:basedOn w:val="Default"/>
    <w:next w:val="Default"/>
    <w:uiPriority w:val="99"/>
    <w:rsid w:val="0081515F"/>
    <w:rPr>
      <w:color w:val="auto"/>
    </w:rPr>
  </w:style>
  <w:style w:type="paragraph" w:customStyle="1" w:styleId="CM7">
    <w:name w:val="CM7"/>
    <w:basedOn w:val="Default"/>
    <w:next w:val="Default"/>
    <w:uiPriority w:val="99"/>
    <w:rsid w:val="0081515F"/>
    <w:pPr>
      <w:spacing w:line="346" w:lineRule="atLeast"/>
    </w:pPr>
    <w:rPr>
      <w:color w:val="auto"/>
    </w:rPr>
  </w:style>
  <w:style w:type="paragraph" w:styleId="Intestazione">
    <w:name w:val="header"/>
    <w:basedOn w:val="Normale"/>
    <w:link w:val="IntestazioneCarattere"/>
    <w:uiPriority w:val="99"/>
    <w:unhideWhenUsed/>
    <w:rsid w:val="0081515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515F"/>
    <w:rPr>
      <w:rFonts w:ascii="Calibri" w:eastAsia="Times New Roman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1515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1515F"/>
    <w:rPr>
      <w:rFonts w:ascii="Calibri" w:eastAsia="Times New Roman" w:hAnsi="Calibri" w:cs="Times New Roman"/>
      <w:lang w:eastAsia="it-IT"/>
    </w:rPr>
  </w:style>
  <w:style w:type="paragraph" w:customStyle="1" w:styleId="Rientrocorpodeltesto21">
    <w:name w:val="Rientro corpo del testo 21"/>
    <w:basedOn w:val="Normale"/>
    <w:rsid w:val="0081515F"/>
    <w:pPr>
      <w:spacing w:before="240" w:after="0" w:line="240" w:lineRule="auto"/>
      <w:ind w:left="1418" w:hanging="709"/>
      <w:jc w:val="both"/>
    </w:pPr>
    <w:rPr>
      <w:rFonts w:ascii="Times New Roman" w:hAnsi="Times New Roman"/>
      <w:color w:val="000000"/>
      <w:sz w:val="24"/>
      <w:szCs w:val="20"/>
    </w:rPr>
  </w:style>
  <w:style w:type="paragraph" w:styleId="Testofumetto">
    <w:name w:val="Balloon Text"/>
    <w:basedOn w:val="Normale"/>
    <w:link w:val="TestofumettoCarattere"/>
    <w:semiHidden/>
    <w:rsid w:val="0081515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81515F"/>
    <w:rPr>
      <w:rFonts w:ascii="Tahoma" w:eastAsia="Times New Roman" w:hAnsi="Tahoma" w:cs="Tahoma"/>
      <w:sz w:val="16"/>
      <w:szCs w:val="16"/>
      <w:lang w:eastAsia="it-IT"/>
    </w:rPr>
  </w:style>
  <w:style w:type="character" w:styleId="Rimandocommento">
    <w:name w:val="annotation reference"/>
    <w:semiHidden/>
    <w:rsid w:val="0081515F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rsid w:val="0081515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81515F"/>
    <w:rPr>
      <w:rFonts w:ascii="Calibri" w:eastAsia="Times New Roman" w:hAnsi="Calibri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rsid w:val="0081515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81515F"/>
    <w:rPr>
      <w:rFonts w:ascii="Calibri" w:eastAsia="Times New Roman" w:hAnsi="Calibri" w:cs="Times New Roman"/>
      <w:b/>
      <w:bCs/>
      <w:sz w:val="20"/>
      <w:szCs w:val="20"/>
      <w:lang w:eastAsia="it-IT"/>
    </w:rPr>
  </w:style>
  <w:style w:type="character" w:styleId="Collegamentoipertestuale">
    <w:name w:val="Hyperlink"/>
    <w:unhideWhenUsed/>
    <w:rsid w:val="0081515F"/>
    <w:rPr>
      <w:color w:val="0000FF"/>
      <w:u w:val="single"/>
    </w:rPr>
  </w:style>
  <w:style w:type="table" w:styleId="Grigliatabella">
    <w:name w:val="Table Grid"/>
    <w:basedOn w:val="Tabellanormale"/>
    <w:rsid w:val="0081515F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81515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81515F"/>
    <w:rPr>
      <w:rFonts w:ascii="Calibri" w:eastAsia="Times New Roman" w:hAnsi="Calibri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81515F"/>
    <w:rPr>
      <w:vertAlign w:val="superscript"/>
    </w:rPr>
  </w:style>
  <w:style w:type="character" w:styleId="Enfasigrassetto">
    <w:name w:val="Strong"/>
    <w:uiPriority w:val="22"/>
    <w:qFormat/>
    <w:rsid w:val="0081515F"/>
    <w:rPr>
      <w:b/>
      <w:bCs/>
    </w:rPr>
  </w:style>
  <w:style w:type="paragraph" w:customStyle="1" w:styleId="elencoL1">
    <w:name w:val="elenco L1"/>
    <w:basedOn w:val="Normale"/>
    <w:rsid w:val="0081515F"/>
    <w:pPr>
      <w:suppressAutoHyphens/>
      <w:spacing w:after="0" w:line="240" w:lineRule="auto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Revisione">
    <w:name w:val="Revision"/>
    <w:hidden/>
    <w:uiPriority w:val="99"/>
    <w:semiHidden/>
    <w:rsid w:val="0081515F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paragraph" w:styleId="Didascalia">
    <w:name w:val="caption"/>
    <w:basedOn w:val="Normale"/>
    <w:next w:val="Normale"/>
    <w:uiPriority w:val="35"/>
    <w:unhideWhenUsed/>
    <w:qFormat/>
    <w:rsid w:val="0081515F"/>
    <w:rPr>
      <w:b/>
      <w:bCs/>
      <w:sz w:val="20"/>
      <w:szCs w:val="20"/>
    </w:rPr>
  </w:style>
  <w:style w:type="paragraph" w:styleId="Corpotesto">
    <w:name w:val="Body Text"/>
    <w:basedOn w:val="Normale"/>
    <w:link w:val="CorpotestoCarattere"/>
    <w:rsid w:val="0081515F"/>
    <w:pPr>
      <w:spacing w:after="120" w:line="360" w:lineRule="auto"/>
      <w:ind w:left="357" w:hanging="357"/>
      <w:jc w:val="both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customStyle="1" w:styleId="CorpotestoCarattere">
    <w:name w:val="Corpo testo Carattere"/>
    <w:basedOn w:val="Carpredefinitoparagrafo"/>
    <w:link w:val="Corpotesto"/>
    <w:rsid w:val="0081515F"/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styleId="Paragrafoelenco">
    <w:name w:val="List Paragraph"/>
    <w:basedOn w:val="Normale"/>
    <w:link w:val="ParagrafoelencoCarattere"/>
    <w:uiPriority w:val="34"/>
    <w:qFormat/>
    <w:rsid w:val="0081515F"/>
    <w:pPr>
      <w:autoSpaceDE w:val="0"/>
      <w:autoSpaceDN w:val="0"/>
      <w:spacing w:after="0" w:line="360" w:lineRule="auto"/>
      <w:ind w:left="503" w:hanging="139"/>
      <w:jc w:val="both"/>
    </w:pPr>
    <w:rPr>
      <w:rFonts w:ascii="Times New Roman" w:hAnsi="Times New Roman"/>
      <w:lang w:val="en-US" w:eastAsia="en-US"/>
    </w:rPr>
  </w:style>
  <w:style w:type="character" w:customStyle="1" w:styleId="ParagrafoelencoCarattere">
    <w:name w:val="Paragrafo elenco Carattere"/>
    <w:link w:val="Paragrafoelenco"/>
    <w:uiPriority w:val="34"/>
    <w:rsid w:val="0081515F"/>
    <w:rPr>
      <w:rFonts w:ascii="Times New Roman" w:eastAsia="Times New Roman" w:hAnsi="Times New Roman" w:cs="Times New Roman"/>
      <w:lang w:val="en-US"/>
    </w:rPr>
  </w:style>
  <w:style w:type="character" w:customStyle="1" w:styleId="fontstyle21">
    <w:name w:val="fontstyle21"/>
    <w:basedOn w:val="Carpredefinitoparagrafo"/>
    <w:rsid w:val="0081515F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5054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515F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151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CM8">
    <w:name w:val="CM8"/>
    <w:basedOn w:val="Default"/>
    <w:next w:val="Default"/>
    <w:uiPriority w:val="99"/>
    <w:rsid w:val="0081515F"/>
    <w:pPr>
      <w:spacing w:after="128"/>
    </w:pPr>
    <w:rPr>
      <w:color w:val="auto"/>
    </w:rPr>
  </w:style>
  <w:style w:type="paragraph" w:customStyle="1" w:styleId="CM9">
    <w:name w:val="CM9"/>
    <w:basedOn w:val="Default"/>
    <w:next w:val="Default"/>
    <w:uiPriority w:val="99"/>
    <w:rsid w:val="0081515F"/>
    <w:pPr>
      <w:spacing w:after="240"/>
    </w:pPr>
    <w:rPr>
      <w:color w:val="auto"/>
    </w:rPr>
  </w:style>
  <w:style w:type="paragraph" w:customStyle="1" w:styleId="CM1">
    <w:name w:val="CM1"/>
    <w:basedOn w:val="Default"/>
    <w:next w:val="Default"/>
    <w:uiPriority w:val="99"/>
    <w:rsid w:val="0081515F"/>
    <w:pPr>
      <w:spacing w:line="231" w:lineRule="atLeast"/>
    </w:pPr>
    <w:rPr>
      <w:color w:val="auto"/>
    </w:rPr>
  </w:style>
  <w:style w:type="paragraph" w:customStyle="1" w:styleId="CM2">
    <w:name w:val="CM2"/>
    <w:basedOn w:val="Default"/>
    <w:next w:val="Default"/>
    <w:uiPriority w:val="99"/>
    <w:rsid w:val="0081515F"/>
    <w:pPr>
      <w:spacing w:line="346" w:lineRule="atLeast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81515F"/>
    <w:pPr>
      <w:spacing w:line="231" w:lineRule="atLeast"/>
    </w:pPr>
    <w:rPr>
      <w:color w:val="auto"/>
    </w:rPr>
  </w:style>
  <w:style w:type="paragraph" w:customStyle="1" w:styleId="CM10">
    <w:name w:val="CM10"/>
    <w:basedOn w:val="Default"/>
    <w:next w:val="Default"/>
    <w:uiPriority w:val="99"/>
    <w:rsid w:val="0081515F"/>
    <w:pPr>
      <w:spacing w:after="305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81515F"/>
    <w:rPr>
      <w:color w:val="auto"/>
    </w:rPr>
  </w:style>
  <w:style w:type="paragraph" w:customStyle="1" w:styleId="CM6">
    <w:name w:val="CM6"/>
    <w:basedOn w:val="Default"/>
    <w:next w:val="Default"/>
    <w:uiPriority w:val="99"/>
    <w:rsid w:val="0081515F"/>
    <w:rPr>
      <w:color w:val="auto"/>
    </w:rPr>
  </w:style>
  <w:style w:type="paragraph" w:customStyle="1" w:styleId="CM7">
    <w:name w:val="CM7"/>
    <w:basedOn w:val="Default"/>
    <w:next w:val="Default"/>
    <w:uiPriority w:val="99"/>
    <w:rsid w:val="0081515F"/>
    <w:pPr>
      <w:spacing w:line="346" w:lineRule="atLeast"/>
    </w:pPr>
    <w:rPr>
      <w:color w:val="auto"/>
    </w:rPr>
  </w:style>
  <w:style w:type="paragraph" w:styleId="Intestazione">
    <w:name w:val="header"/>
    <w:basedOn w:val="Normale"/>
    <w:link w:val="IntestazioneCarattere"/>
    <w:uiPriority w:val="99"/>
    <w:unhideWhenUsed/>
    <w:rsid w:val="0081515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515F"/>
    <w:rPr>
      <w:rFonts w:ascii="Calibri" w:eastAsia="Times New Roman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1515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1515F"/>
    <w:rPr>
      <w:rFonts w:ascii="Calibri" w:eastAsia="Times New Roman" w:hAnsi="Calibri" w:cs="Times New Roman"/>
      <w:lang w:eastAsia="it-IT"/>
    </w:rPr>
  </w:style>
  <w:style w:type="paragraph" w:customStyle="1" w:styleId="Rientrocorpodeltesto21">
    <w:name w:val="Rientro corpo del testo 21"/>
    <w:basedOn w:val="Normale"/>
    <w:rsid w:val="0081515F"/>
    <w:pPr>
      <w:spacing w:before="240" w:after="0" w:line="240" w:lineRule="auto"/>
      <w:ind w:left="1418" w:hanging="709"/>
      <w:jc w:val="both"/>
    </w:pPr>
    <w:rPr>
      <w:rFonts w:ascii="Times New Roman" w:hAnsi="Times New Roman"/>
      <w:color w:val="000000"/>
      <w:sz w:val="24"/>
      <w:szCs w:val="20"/>
    </w:rPr>
  </w:style>
  <w:style w:type="paragraph" w:styleId="Testofumetto">
    <w:name w:val="Balloon Text"/>
    <w:basedOn w:val="Normale"/>
    <w:link w:val="TestofumettoCarattere"/>
    <w:semiHidden/>
    <w:rsid w:val="0081515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81515F"/>
    <w:rPr>
      <w:rFonts w:ascii="Tahoma" w:eastAsia="Times New Roman" w:hAnsi="Tahoma" w:cs="Tahoma"/>
      <w:sz w:val="16"/>
      <w:szCs w:val="16"/>
      <w:lang w:eastAsia="it-IT"/>
    </w:rPr>
  </w:style>
  <w:style w:type="character" w:styleId="Rimandocommento">
    <w:name w:val="annotation reference"/>
    <w:semiHidden/>
    <w:rsid w:val="0081515F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rsid w:val="0081515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81515F"/>
    <w:rPr>
      <w:rFonts w:ascii="Calibri" w:eastAsia="Times New Roman" w:hAnsi="Calibri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rsid w:val="0081515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81515F"/>
    <w:rPr>
      <w:rFonts w:ascii="Calibri" w:eastAsia="Times New Roman" w:hAnsi="Calibri" w:cs="Times New Roman"/>
      <w:b/>
      <w:bCs/>
      <w:sz w:val="20"/>
      <w:szCs w:val="20"/>
      <w:lang w:eastAsia="it-IT"/>
    </w:rPr>
  </w:style>
  <w:style w:type="character" w:styleId="Collegamentoipertestuale">
    <w:name w:val="Hyperlink"/>
    <w:unhideWhenUsed/>
    <w:rsid w:val="0081515F"/>
    <w:rPr>
      <w:color w:val="0000FF"/>
      <w:u w:val="single"/>
    </w:rPr>
  </w:style>
  <w:style w:type="table" w:styleId="Grigliatabella">
    <w:name w:val="Table Grid"/>
    <w:basedOn w:val="Tabellanormale"/>
    <w:rsid w:val="0081515F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81515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81515F"/>
    <w:rPr>
      <w:rFonts w:ascii="Calibri" w:eastAsia="Times New Roman" w:hAnsi="Calibri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81515F"/>
    <w:rPr>
      <w:vertAlign w:val="superscript"/>
    </w:rPr>
  </w:style>
  <w:style w:type="character" w:styleId="Enfasigrassetto">
    <w:name w:val="Strong"/>
    <w:uiPriority w:val="22"/>
    <w:qFormat/>
    <w:rsid w:val="0081515F"/>
    <w:rPr>
      <w:b/>
      <w:bCs/>
    </w:rPr>
  </w:style>
  <w:style w:type="paragraph" w:customStyle="1" w:styleId="elencoL1">
    <w:name w:val="elenco L1"/>
    <w:basedOn w:val="Normale"/>
    <w:rsid w:val="0081515F"/>
    <w:pPr>
      <w:suppressAutoHyphens/>
      <w:spacing w:after="0" w:line="240" w:lineRule="auto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Revisione">
    <w:name w:val="Revision"/>
    <w:hidden/>
    <w:uiPriority w:val="99"/>
    <w:semiHidden/>
    <w:rsid w:val="0081515F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paragraph" w:styleId="Didascalia">
    <w:name w:val="caption"/>
    <w:basedOn w:val="Normale"/>
    <w:next w:val="Normale"/>
    <w:uiPriority w:val="35"/>
    <w:unhideWhenUsed/>
    <w:qFormat/>
    <w:rsid w:val="0081515F"/>
    <w:rPr>
      <w:b/>
      <w:bCs/>
      <w:sz w:val="20"/>
      <w:szCs w:val="20"/>
    </w:rPr>
  </w:style>
  <w:style w:type="paragraph" w:styleId="Corpotesto">
    <w:name w:val="Body Text"/>
    <w:basedOn w:val="Normale"/>
    <w:link w:val="CorpotestoCarattere"/>
    <w:rsid w:val="0081515F"/>
    <w:pPr>
      <w:spacing w:after="120" w:line="360" w:lineRule="auto"/>
      <w:ind w:left="357" w:hanging="357"/>
      <w:jc w:val="both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customStyle="1" w:styleId="CorpotestoCarattere">
    <w:name w:val="Corpo testo Carattere"/>
    <w:basedOn w:val="Carpredefinitoparagrafo"/>
    <w:link w:val="Corpotesto"/>
    <w:rsid w:val="0081515F"/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styleId="Paragrafoelenco">
    <w:name w:val="List Paragraph"/>
    <w:basedOn w:val="Normale"/>
    <w:link w:val="ParagrafoelencoCarattere"/>
    <w:uiPriority w:val="34"/>
    <w:qFormat/>
    <w:rsid w:val="0081515F"/>
    <w:pPr>
      <w:autoSpaceDE w:val="0"/>
      <w:autoSpaceDN w:val="0"/>
      <w:spacing w:after="0" w:line="360" w:lineRule="auto"/>
      <w:ind w:left="503" w:hanging="139"/>
      <w:jc w:val="both"/>
    </w:pPr>
    <w:rPr>
      <w:rFonts w:ascii="Times New Roman" w:hAnsi="Times New Roman"/>
      <w:lang w:val="en-US" w:eastAsia="en-US"/>
    </w:rPr>
  </w:style>
  <w:style w:type="character" w:customStyle="1" w:styleId="ParagrafoelencoCarattere">
    <w:name w:val="Paragrafo elenco Carattere"/>
    <w:link w:val="Paragrafoelenco"/>
    <w:uiPriority w:val="34"/>
    <w:rsid w:val="0081515F"/>
    <w:rPr>
      <w:rFonts w:ascii="Times New Roman" w:eastAsia="Times New Roman" w:hAnsi="Times New Roman" w:cs="Times New Roman"/>
      <w:lang w:val="en-US"/>
    </w:rPr>
  </w:style>
  <w:style w:type="character" w:customStyle="1" w:styleId="fontstyle21">
    <w:name w:val="fontstyle21"/>
    <w:basedOn w:val="Carpredefinitoparagrafo"/>
    <w:rsid w:val="0081515F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505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28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32" Type="http://schemas.microsoft.com/office/2018/08/relationships/commentsExtensible" Target="commentsExtensible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fondidigaranzia.i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BAD0B-5E31-4A13-AB76-1C351C8DF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2777</Words>
  <Characters>15835</Characters>
  <Application>Microsoft Office Word</Application>
  <DocSecurity>0</DocSecurity>
  <Lines>131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Aliberti Giulia</dc:creator>
  <cp:lastModifiedBy>Minerva Munzi</cp:lastModifiedBy>
  <cp:revision>4</cp:revision>
  <cp:lastPrinted>2019-03-22T11:54:00Z</cp:lastPrinted>
  <dcterms:created xsi:type="dcterms:W3CDTF">2020-04-16T12:29:00Z</dcterms:created>
  <dcterms:modified xsi:type="dcterms:W3CDTF">2020-04-16T12:41:00Z</dcterms:modified>
</cp:coreProperties>
</file>